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2"/>
        <w:spacing w:before="0" w:after="0"/>
        <w:jc w:val="center"/>
        <w:rPr>
          <w:sz w:val="28"/>
        </w:rPr>
      </w:pPr>
      <w:r>
        <w:rPr>
          <w:sz w:val="28"/>
        </w:rPr>
        <w:drawing>
          <wp:anchor behindDoc="1" distT="0" distB="0" distL="0" distR="0" simplePos="0" locked="0" layoutInCell="1" allowOverlap="1" relativeHeight="2">
            <wp:simplePos x="0" y="0"/>
            <wp:positionH relativeFrom="column">
              <wp:posOffset>629920</wp:posOffset>
            </wp:positionH>
            <wp:positionV relativeFrom="paragraph">
              <wp:posOffset>-224790</wp:posOffset>
            </wp:positionV>
            <wp:extent cx="4756785" cy="1099820"/>
            <wp:effectExtent l="0" t="0" r="0" b="0"/>
            <wp:wrapNone/>
            <wp:docPr id="1" name="Immagin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9529" t="35675" r="12741" b="40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785" cy="1099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Toc501547570"/>
      <w:bookmarkStart w:id="1" w:name="_Toc501547570"/>
    </w:p>
    <w:p>
      <w:pPr>
        <w:pStyle w:val="Titolo2"/>
        <w:spacing w:before="0" w:after="0"/>
        <w:jc w:val="center"/>
        <w:rPr>
          <w:sz w:val="28"/>
        </w:rPr>
      </w:pPr>
      <w:r>
        <w:rPr>
          <w:sz w:val="28"/>
        </w:rPr>
      </w:r>
    </w:p>
    <w:p>
      <w:pPr>
        <w:pStyle w:val="Titolo2"/>
        <w:spacing w:before="0" w:after="0"/>
        <w:jc w:val="center"/>
        <w:rPr>
          <w:sz w:val="28"/>
        </w:rPr>
      </w:pPr>
      <w:r>
        <w:rPr>
          <w:sz w:val="28"/>
        </w:rPr>
      </w:r>
    </w:p>
    <w:p>
      <w:pPr>
        <w:pStyle w:val="Titolo2"/>
        <w:spacing w:before="0" w:after="0"/>
        <w:jc w:val="center"/>
        <w:rPr>
          <w:sz w:val="28"/>
        </w:rPr>
      </w:pPr>
      <w:r>
        <w:rPr>
          <w:sz w:val="28"/>
        </w:rPr>
      </w:r>
    </w:p>
    <w:p>
      <w:pPr>
        <w:pStyle w:val="Titolo2"/>
        <w:spacing w:before="0" w:after="0"/>
        <w:jc w:val="center"/>
        <w:rPr>
          <w:sz w:val="28"/>
        </w:rPr>
      </w:pPr>
      <w:r>
        <w:rPr>
          <w:sz w:val="28"/>
        </w:rPr>
        <w:t xml:space="preserve">SCHEDA DI CERTIFICAZIONE DELLE ABILITÀ PER </w:t>
      </w:r>
    </w:p>
    <w:p>
      <w:pPr>
        <w:pStyle w:val="Titolo2"/>
        <w:spacing w:before="0" w:after="0"/>
        <w:jc w:val="center"/>
        <w:rPr>
          <w:sz w:val="28"/>
        </w:rPr>
      </w:pPr>
      <w:bookmarkStart w:id="2" w:name="_Toc501547570"/>
      <w:r>
        <w:rPr>
          <w:sz w:val="28"/>
        </w:rPr>
        <w:t>ASPIRANTE TECNICO UNICO DI BASE</w:t>
      </w:r>
      <w:bookmarkEnd w:id="2"/>
      <w:r>
        <w:rPr>
          <w:sz w:val="28"/>
        </w:rPr>
        <w:t xml:space="preserve"> </w:t>
      </w:r>
      <w:r>
        <w:rPr>
          <w:sz w:val="28"/>
        </w:rPr>
        <w:t>SUP</w:t>
      </w:r>
      <w:r>
        <w:rPr>
          <w:sz w:val="28"/>
        </w:rPr>
        <w:t xml:space="preserve"> _______________________</w:t>
      </w:r>
    </w:p>
    <w:p>
      <w:pPr>
        <w:pStyle w:val="Normal"/>
        <w:spacing w:lineRule="auto" w:line="240" w:before="0" w:after="0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</w:r>
    </w:p>
    <w:p>
      <w:pPr>
        <w:pStyle w:val="Normal"/>
        <w:spacing w:lineRule="auto" w:line="240" w:before="0" w:after="0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 xml:space="preserve">NOME CANDIDATO: 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</w:r>
    </w:p>
    <w:tbl>
      <w:tblPr>
        <w:tblW w:w="9790" w:type="dxa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9778"/>
        <w:gridCol w:w="11"/>
      </w:tblGrid>
      <w:tr>
        <w:trPr>
          <w:cantSplit w:val="true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8CCE4" w:themeFill="accent1" w:themeFillTint="66" w:val="clear"/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b/>
                <w:b/>
                <w:lang w:eastAsia="it-IT"/>
              </w:rPr>
            </w:pPr>
            <w:r>
              <w:rPr>
                <w:rFonts w:eastAsia="Times New Roman" w:cs="Times New Roman"/>
                <w:b/>
                <w:lang w:eastAsia="it-IT"/>
              </w:rPr>
              <w:t>LE SPECIALITÀ E IL MEZZO</w:t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Sa operare su aspetti meccanici dell’imbarcazione o per quanto riguarda le piccole riparazioni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 xml:space="preserve">Sa operare </w:t>
            </w:r>
            <w:r>
              <w:rPr>
                <w:rFonts w:eastAsia="Times New Roman" w:cs="Times New Roman"/>
                <w:lang w:eastAsia="it-IT"/>
              </w:rPr>
              <w:t>con il SUP</w:t>
            </w:r>
            <w:r>
              <w:rPr>
                <w:rFonts w:eastAsia="Times New Roman" w:cs="Times New Roman"/>
                <w:lang w:eastAsia="it-IT"/>
              </w:rPr>
              <w:t xml:space="preserve"> in situazione di emergenza.</w:t>
            </w:r>
          </w:p>
        </w:tc>
      </w:tr>
    </w:tbl>
    <w:p>
      <w:pPr>
        <w:pStyle w:val="Normal"/>
        <w:spacing w:lineRule="auto" w:line="240" w:before="0" w:after="0"/>
        <w:ind w:left="720" w:hanging="0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</w:r>
    </w:p>
    <w:tbl>
      <w:tblPr>
        <w:tblW w:w="9790" w:type="dxa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9778"/>
        <w:gridCol w:w="11"/>
      </w:tblGrid>
      <w:tr>
        <w:trPr>
          <w:cantSplit w:val="true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8CCE4" w:themeFill="accent1" w:themeFillTint="66" w:val="clear"/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b/>
                <w:b/>
                <w:lang w:eastAsia="it-IT"/>
              </w:rPr>
            </w:pPr>
            <w:r>
              <w:rPr>
                <w:rFonts w:eastAsia="Times New Roman" w:cs="Times New Roman"/>
                <w:b/>
                <w:lang w:eastAsia="it-IT"/>
              </w:rPr>
              <w:t xml:space="preserve">LE TECNICHE DEL </w:t>
            </w:r>
            <w:r>
              <w:rPr>
                <w:rFonts w:eastAsia="Times New Roman" w:cs="Times New Roman"/>
                <w:b/>
                <w:lang w:eastAsia="it-IT"/>
              </w:rPr>
              <w:t>SUP</w:t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 xml:space="preserve">Sa illustrare e dimostrare gli elementi di tecnica di base del </w:t>
            </w:r>
            <w:r>
              <w:rPr>
                <w:rFonts w:eastAsia="Times New Roman" w:cs="Times New Roman"/>
                <w:lang w:eastAsia="it-IT"/>
              </w:rPr>
              <w:t>SUP</w:t>
            </w:r>
            <w:r>
              <w:rPr>
                <w:rFonts w:eastAsia="Times New Roman" w:cs="Times New Roman"/>
                <w:lang w:eastAsia="it-IT"/>
              </w:rPr>
              <w:t>.</w:t>
            </w:r>
          </w:p>
        </w:tc>
      </w:tr>
    </w:tbl>
    <w:p>
      <w:pPr>
        <w:pStyle w:val="Normal"/>
        <w:spacing w:lineRule="auto" w:line="240" w:before="0" w:after="0"/>
        <w:ind w:left="720" w:hanging="0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</w:r>
    </w:p>
    <w:tbl>
      <w:tblPr>
        <w:tblW w:w="9790" w:type="dxa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9778"/>
        <w:gridCol w:w="11"/>
      </w:tblGrid>
      <w:tr>
        <w:trPr>
          <w:cantSplit w:val="true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8CCE4" w:themeFill="accent1" w:themeFillTint="66" w:val="clear"/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b/>
                <w:b/>
                <w:lang w:eastAsia="it-IT"/>
              </w:rPr>
            </w:pPr>
            <w:r>
              <w:rPr>
                <w:rFonts w:eastAsia="Times New Roman" w:cs="Times New Roman"/>
                <w:b/>
                <w:lang w:eastAsia="it-IT"/>
              </w:rPr>
              <w:t>GLI ASPETTI ELEMENTARI DELLA DIDATTICA</w:t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Riferito al soggetto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Sa valutare i requisiti minimi in funzione dell’oggetto di insegnamento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 xml:space="preserve">Sa comunicare e relazionarsi con i singoli e con il gruppo. 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Riferito all’oggetto di insegnamento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Sa utilizzare gli elementi base in funzione della situazione in progressione.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Riferito alle proprie azioni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Sa modificare il proprio comportamento e la sua operatività modificando le azioni.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Le metodologie didattiche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 xml:space="preserve"> </w:t>
            </w:r>
            <w:r>
              <w:rPr>
                <w:rFonts w:eastAsia="Times New Roman" w:cs="Times New Roman"/>
                <w:lang w:eastAsia="it-IT"/>
              </w:rPr>
              <w:t>Conosce e varia le metodologie didattiche in relazione alle situazioni e al gruppo.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 xml:space="preserve">I mezzi e gli strumenti della didattica per </w:t>
            </w:r>
            <w:r>
              <w:rPr>
                <w:rFonts w:eastAsia="Times New Roman" w:cs="Times New Roman"/>
                <w:lang w:eastAsia="it-IT"/>
              </w:rPr>
              <w:t>il SUP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Conosce e sa utilizzare mezzi e strumenti adeguandoli alla situazione e alla tipologia degli allievi.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Le procedure di avviamento e le progressioni didattiche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Gestisce ed organizza le esercitazioni con procedure idonee al gruppo, all’età degli allievi, ai loro requisiti e alla situazione.</w:t>
            </w:r>
          </w:p>
        </w:tc>
      </w:tr>
    </w:tbl>
    <w:p>
      <w:pPr>
        <w:pStyle w:val="Normal"/>
        <w:spacing w:lineRule="auto" w:line="240" w:before="0" w:after="0"/>
        <w:ind w:left="720" w:hanging="0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</w:r>
    </w:p>
    <w:tbl>
      <w:tblPr>
        <w:tblW w:w="9790" w:type="dxa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9778"/>
        <w:gridCol w:w="11"/>
      </w:tblGrid>
      <w:tr>
        <w:trPr>
          <w:cantSplit w:val="true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8CCE4" w:themeFill="accent1" w:themeFillTint="66" w:val="clear"/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b/>
                <w:b/>
                <w:lang w:eastAsia="it-IT"/>
              </w:rPr>
            </w:pPr>
            <w:r>
              <w:rPr>
                <w:rFonts w:eastAsia="Times New Roman" w:cs="Times New Roman"/>
                <w:b/>
                <w:lang w:eastAsia="it-IT"/>
              </w:rPr>
              <w:t xml:space="preserve">GLI ELEMENTI DELLA SICUREZZA IN </w:t>
            </w:r>
            <w:r>
              <w:rPr>
                <w:rFonts w:eastAsia="Times New Roman" w:cs="Times New Roman"/>
                <w:b/>
                <w:lang w:eastAsia="it-IT"/>
              </w:rPr>
              <w:t>SUP</w:t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 xml:space="preserve">Organizza e sa applicare gli elementi di prevenzione per la pratica del </w:t>
            </w:r>
            <w:r>
              <w:rPr>
                <w:rFonts w:eastAsia="Times New Roman" w:cs="Times New Roman"/>
                <w:lang w:eastAsia="it-IT"/>
              </w:rPr>
              <w:t>sup</w:t>
            </w:r>
            <w:r>
              <w:rPr>
                <w:rFonts w:eastAsia="Times New Roman" w:cs="Times New Roman"/>
                <w:lang w:eastAsia="it-IT"/>
              </w:rPr>
              <w:t xml:space="preserve"> in sicurezza </w:t>
            </w:r>
            <w:r>
              <w:rPr>
                <w:rFonts w:eastAsia="Times New Roman" w:cs="Times New Roman"/>
                <w:lang w:eastAsia="it-IT"/>
              </w:rPr>
              <w:t>sia in situazioni stabili che instabili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Gestisce e sa applicare gli elementi di pronto intervento in situazioni di emergenza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Sa applicare le forme elementari di pronto soccorso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Riesce a gestire il gruppo in sicurezza in situazioni differenti.</w:t>
            </w:r>
          </w:p>
        </w:tc>
      </w:tr>
    </w:tbl>
    <w:p>
      <w:pPr>
        <w:pStyle w:val="Normal"/>
        <w:spacing w:lineRule="auto" w:line="240" w:before="0" w:after="0"/>
        <w:ind w:left="720" w:hanging="0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</w:r>
    </w:p>
    <w:tbl>
      <w:tblPr>
        <w:tblW w:w="9790" w:type="dxa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9778"/>
        <w:gridCol w:w="11"/>
      </w:tblGrid>
      <w:tr>
        <w:trPr>
          <w:cantSplit w:val="true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8CCE4" w:themeFill="accent1" w:themeFillTint="66" w:val="clear"/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b/>
                <w:b/>
                <w:lang w:eastAsia="it-IT"/>
              </w:rPr>
            </w:pPr>
            <w:r>
              <w:rPr>
                <w:rFonts w:eastAsia="Times New Roman" w:cs="Times New Roman"/>
                <w:b/>
                <w:lang w:eastAsia="it-IT"/>
              </w:rPr>
              <w:t>METODOLOGIA DELL’INSEGNAMENTO SPORTIVO</w:t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Possiede competenze tecnico didattiche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Sa offrire strategie didattiche – educative efficaci di s</w:t>
            </w:r>
            <w:r>
              <w:rPr>
                <w:rFonts w:eastAsia="Times New Roman" w:cs="Times New Roman"/>
                <w:lang w:eastAsia="it-IT"/>
              </w:rPr>
              <w:t>i</w:t>
            </w:r>
            <w:r>
              <w:rPr>
                <w:rFonts w:eastAsia="Times New Roman" w:cs="Times New Roman"/>
                <w:lang w:eastAsia="it-IT"/>
              </w:rPr>
              <w:t>curezza personale, crescita sportiva ed umana.</w:t>
            </w:r>
          </w:p>
        </w:tc>
      </w:tr>
    </w:tbl>
    <w:p>
      <w:pPr>
        <w:pStyle w:val="Normal"/>
        <w:spacing w:lineRule="auto" w:line="240" w:before="0" w:after="0"/>
        <w:ind w:left="720" w:hanging="0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</w:r>
    </w:p>
    <w:tbl>
      <w:tblPr>
        <w:tblW w:w="989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15"/>
        <w:gridCol w:w="859"/>
        <w:gridCol w:w="4306"/>
        <w:gridCol w:w="1638"/>
        <w:gridCol w:w="1980"/>
      </w:tblGrid>
      <w:tr>
        <w:trPr>
          <w:trHeight w:val="310" w:hRule="atLeast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8CCE4" w:themeFill="accent1" w:themeFillTint="66" w:val="clea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/>
                <w:b/>
                <w:b/>
                <w:lang w:eastAsia="it-IT"/>
              </w:rPr>
            </w:pPr>
            <w:r>
              <w:rPr>
                <w:rFonts w:eastAsia="Times New Roman" w:cs="Times New Roman"/>
                <w:b/>
                <w:lang w:eastAsia="it-IT"/>
              </w:rPr>
              <w:t>DATA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8CCE4" w:themeFill="accent1" w:themeFillTint="66" w:val="clea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/>
                <w:b/>
                <w:b/>
                <w:lang w:eastAsia="it-IT"/>
              </w:rPr>
            </w:pPr>
            <w:r>
              <w:rPr>
                <w:rFonts w:eastAsia="Times New Roman" w:cs="Times New Roman"/>
                <w:b/>
                <w:lang w:eastAsia="it-IT"/>
              </w:rPr>
              <w:t>ORE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8CCE4" w:themeFill="accent1" w:themeFillTint="66" w:val="clea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/>
                <w:b/>
                <w:b/>
                <w:lang w:eastAsia="it-IT"/>
              </w:rPr>
            </w:pPr>
            <w:r>
              <w:rPr>
                <w:rFonts w:eastAsia="Times New Roman" w:cs="Times New Roman"/>
                <w:b/>
                <w:lang w:eastAsia="it-IT"/>
              </w:rPr>
              <w:t>CONTENUTI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8CCE4" w:themeFill="accent1" w:themeFillTint="66" w:val="clea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/>
                <w:b/>
                <w:b/>
                <w:lang w:eastAsia="it-IT"/>
              </w:rPr>
            </w:pPr>
            <w:r>
              <w:rPr>
                <w:rFonts w:eastAsia="Times New Roman" w:cs="Times New Roman"/>
                <w:b/>
                <w:lang w:eastAsia="it-IT"/>
              </w:rPr>
              <w:t>FASCIA DI ETÀ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8CCE4" w:themeFill="accent1" w:themeFillTint="66" w:val="clea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/>
                <w:b/>
                <w:b/>
                <w:lang w:eastAsia="it-IT"/>
              </w:rPr>
            </w:pPr>
            <w:r>
              <w:rPr>
                <w:rFonts w:eastAsia="Times New Roman" w:cs="Times New Roman"/>
                <w:b/>
                <w:lang w:eastAsia="it-IT"/>
              </w:rPr>
              <w:t>TUTOR</w:t>
            </w:r>
          </w:p>
        </w:tc>
      </w:tr>
      <w:tr>
        <w:trPr>
          <w:trHeight w:val="328" w:hRule="atLeast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</w:tr>
      <w:tr>
        <w:trPr>
          <w:trHeight w:val="328" w:hRule="atLeast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</w:tr>
      <w:tr>
        <w:trPr>
          <w:trHeight w:val="310" w:hRule="atLeast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</w:tr>
      <w:tr>
        <w:trPr>
          <w:trHeight w:val="328" w:hRule="atLeast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</w:tr>
      <w:tr>
        <w:trPr>
          <w:trHeight w:val="310" w:hRule="atLeast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</w:tr>
      <w:tr>
        <w:trPr>
          <w:trHeight w:val="328" w:hRule="atLeast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</w:tr>
      <w:tr>
        <w:trPr>
          <w:trHeight w:val="310" w:hRule="atLeast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</w:tr>
      <w:tr>
        <w:trPr>
          <w:trHeight w:val="328" w:hRule="atLeast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</w:tr>
      <w:tr>
        <w:trPr>
          <w:trHeight w:val="310" w:hRule="atLeast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</w:tr>
      <w:tr>
        <w:trPr>
          <w:trHeight w:val="328" w:hRule="atLeast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</w:tr>
      <w:tr>
        <w:trPr>
          <w:trHeight w:val="310" w:hRule="atLeast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</w:tr>
      <w:tr>
        <w:trPr>
          <w:trHeight w:val="310" w:hRule="atLeast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</w:tr>
      <w:tr>
        <w:trPr>
          <w:trHeight w:val="310" w:hRule="atLeast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360" w:hanging="0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</w:r>
    </w:p>
    <w:p>
      <w:pPr>
        <w:pStyle w:val="Normal"/>
        <w:spacing w:lineRule="auto" w:line="240" w:before="0" w:after="0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>NOME TECNICO TUTOR:</w:t>
      </w:r>
    </w:p>
    <w:p>
      <w:pPr>
        <w:pStyle w:val="Normal"/>
        <w:spacing w:lineRule="auto" w:line="240" w:before="0" w:after="0"/>
        <w:rPr>
          <w:rFonts w:eastAsia="Times New Roman" w:cs="Times New Roman"/>
          <w:b/>
          <w:b/>
          <w:lang w:eastAsia="it-IT"/>
        </w:rPr>
      </w:pPr>
      <w:r>
        <w:rPr>
          <w:rFonts w:eastAsia="Times New Roman" w:cs="Times New Roman"/>
          <w:b/>
          <w:lang w:eastAsia="it-IT"/>
        </w:rPr>
      </w:r>
    </w:p>
    <w:p>
      <w:pPr>
        <w:pStyle w:val="Normal"/>
        <w:spacing w:lineRule="auto" w:line="240" w:before="0" w:after="0"/>
        <w:rPr>
          <w:rFonts w:eastAsia="Times New Roman" w:cs="Times New Roman"/>
          <w:b/>
          <w:b/>
          <w:lang w:eastAsia="it-IT"/>
        </w:rPr>
      </w:pPr>
      <w:r>
        <w:rPr>
          <w:rFonts w:eastAsia="Times New Roman" w:cs="Times New Roman"/>
          <w:lang w:eastAsia="it-IT"/>
        </w:rPr>
        <w:t>QUALIFICA DEL TECNICO TUTOR (</w:t>
      </w:r>
      <w:r>
        <w:rPr>
          <w:rFonts w:eastAsia="Times New Roman" w:cs="Times New Roman"/>
          <w:i/>
          <w:lang w:eastAsia="it-IT"/>
        </w:rPr>
        <w:t>istruttore/allenatore/ecc..)</w:t>
      </w:r>
      <w:r>
        <w:rPr>
          <w:rFonts w:eastAsia="Times New Roman" w:cs="Times New Roman"/>
          <w:lang w:eastAsia="it-IT"/>
        </w:rPr>
        <w:t xml:space="preserve">:  </w:t>
      </w:r>
    </w:p>
    <w:p>
      <w:pPr>
        <w:pStyle w:val="Normal"/>
        <w:spacing w:lineRule="auto" w:line="240" w:before="0" w:after="0"/>
        <w:rPr>
          <w:rFonts w:eastAsia="Times New Roman" w:cs="Times New Roman"/>
          <w:b/>
          <w:b/>
          <w:lang w:eastAsia="it-IT"/>
        </w:rPr>
      </w:pPr>
      <w:r>
        <w:rPr>
          <w:rFonts w:eastAsia="Times New Roman" w:cs="Times New Roman"/>
          <w:b/>
          <w:lang w:eastAsia="it-IT"/>
        </w:rPr>
      </w:r>
    </w:p>
    <w:p>
      <w:pPr>
        <w:pStyle w:val="Normal"/>
        <w:spacing w:lineRule="auto" w:line="240" w:before="0" w:after="0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>FIRMA DEL TECNICO TUTOR:</w:t>
      </w:r>
    </w:p>
    <w:sectPr>
      <w:type w:val="nextPage"/>
      <w:pgSz w:w="11906" w:h="16838"/>
      <w:pgMar w:left="1134" w:right="1134" w:header="0" w:top="851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304f2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2">
    <w:name w:val="Heading 2"/>
    <w:basedOn w:val="Normal"/>
    <w:next w:val="Normal"/>
    <w:link w:val="Titolo2Carattere"/>
    <w:semiHidden/>
    <w:unhideWhenUsed/>
    <w:qFormat/>
    <w:rsid w:val="00d304f2"/>
    <w:pPr>
      <w:keepNext w:val="true"/>
      <w:keepLines/>
      <w:spacing w:before="200" w:after="0"/>
      <w:outlineLvl w:val="1"/>
    </w:pPr>
    <w:rPr>
      <w:rFonts w:eastAsia="" w:cs="" w:cstheme="majorBidi" w:eastAsiaTheme="majorEastAsia"/>
      <w:b/>
      <w:bCs/>
      <w:color w:val="4F81BD" w:themeColor="accent1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2Carattere" w:customStyle="1">
    <w:name w:val="Titolo 2 Carattere"/>
    <w:basedOn w:val="DefaultParagraphFont"/>
    <w:link w:val="Titolo2"/>
    <w:semiHidden/>
    <w:qFormat/>
    <w:rsid w:val="00d304f2"/>
    <w:rPr>
      <w:rFonts w:eastAsia="" w:cs="" w:cstheme="majorBidi" w:eastAsiaTheme="majorEastAsia"/>
      <w:b/>
      <w:bCs/>
      <w:color w:val="4F81BD" w:themeColor="accent1"/>
      <w:szCs w:val="26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f21313"/>
    <w:rPr>
      <w:rFonts w:ascii="Segoe UI" w:hAnsi="Segoe UI" w:cs="Segoe UI"/>
      <w:sz w:val="18"/>
      <w:szCs w:val="18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f2131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Application>LibreOffice/6.4.5.2$Windows_X86_64 LibreOffice_project/a726b36747cf2001e06b58ad5db1aa3a9a1872d6</Application>
  <Pages>2</Pages>
  <Words>305</Words>
  <Characters>1678</Characters>
  <CharactersWithSpaces>1930</CharactersWithSpaces>
  <Paragraphs>38</Paragraphs>
  <Company>FICK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2023-05-19T11:01:00Z</dcterms:created>
  <dc:creator>Anna</dc:creator>
  <dc:description/>
  <dc:language>it-IT</dc:language>
  <cp:lastModifiedBy/>
  <cp:lastPrinted>2019-06-21T13:19:00Z</cp:lastPrinted>
  <dcterms:modified xsi:type="dcterms:W3CDTF">2023-05-22T13:52:13Z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FICK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