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0EC" w14:textId="3CCC376A" w:rsidR="00283708" w:rsidRPr="00283708" w:rsidRDefault="002063A7">
      <w:pPr>
        <w:spacing w:line="288" w:lineRule="auto"/>
        <w:jc w:val="center"/>
        <w:rPr>
          <w:sz w:val="10"/>
          <w:szCs w:val="10"/>
        </w:rPr>
      </w:pPr>
      <w:r w:rsidRPr="004A7423">
        <w:rPr>
          <w:b w:val="0"/>
          <w:noProof/>
          <w:sz w:val="12"/>
        </w:rPr>
        <w:drawing>
          <wp:anchor distT="0" distB="0" distL="114300" distR="114300" simplePos="0" relativeHeight="251658240" behindDoc="0" locked="0" layoutInCell="1" allowOverlap="1" wp14:anchorId="0176A78B" wp14:editId="19168B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2640" cy="830580"/>
            <wp:effectExtent l="0" t="0" r="3810" b="762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9071E" w14:textId="6A0088C1" w:rsidR="00283708" w:rsidRPr="00283708" w:rsidRDefault="00283708" w:rsidP="00283708">
      <w:pPr>
        <w:jc w:val="center"/>
        <w:rPr>
          <w:b w:val="0"/>
          <w:bCs w:val="0"/>
          <w:color w:val="FF0000"/>
          <w:sz w:val="32"/>
          <w:szCs w:val="32"/>
          <w:u w:val="single"/>
        </w:rPr>
      </w:pPr>
      <w:r w:rsidRPr="00283708">
        <w:rPr>
          <w:color w:val="FF0000"/>
          <w:sz w:val="32"/>
          <w:szCs w:val="32"/>
          <w:u w:val="single"/>
        </w:rPr>
        <w:t>RAPPORTO ARBITRALE CANOA POLO</w:t>
      </w:r>
    </w:p>
    <w:p w14:paraId="04EBFDB7" w14:textId="5A665C65" w:rsidR="00283708" w:rsidRPr="00283708" w:rsidRDefault="00283708" w:rsidP="00283708">
      <w:pPr>
        <w:jc w:val="center"/>
        <w:rPr>
          <w:color w:val="FF0000"/>
        </w:rPr>
      </w:pPr>
      <w:r w:rsidRPr="00283708">
        <w:rPr>
          <w:color w:val="FF0000"/>
        </w:rPr>
        <w:t>RCP/202</w:t>
      </w:r>
      <w:r w:rsidR="00203321">
        <w:rPr>
          <w:color w:val="FF0000"/>
        </w:rPr>
        <w:t>3</w:t>
      </w:r>
    </w:p>
    <w:p w14:paraId="48E71FDD" w14:textId="65BE3C05" w:rsidR="00283708" w:rsidRPr="00283708" w:rsidRDefault="00283708" w:rsidP="00283708">
      <w:pPr>
        <w:jc w:val="center"/>
        <w:rPr>
          <w:sz w:val="10"/>
          <w:szCs w:val="10"/>
        </w:rPr>
      </w:pPr>
    </w:p>
    <w:p w14:paraId="4027FB4E" w14:textId="77777777" w:rsidR="008D38D4" w:rsidRPr="008D38D4" w:rsidRDefault="008D38D4" w:rsidP="008D38D4">
      <w:pPr>
        <w:suppressAutoHyphens w:val="0"/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8D38D4" w:rsidRPr="00D93A09" w14:paraId="2635A58D" w14:textId="77777777" w:rsidTr="00917396">
        <w:tc>
          <w:tcPr>
            <w:tcW w:w="3364" w:type="pct"/>
            <w:shd w:val="clear" w:color="auto" w:fill="FF0000"/>
          </w:tcPr>
          <w:p w14:paraId="58E0B9A0" w14:textId="4A2BB16C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G.A.P.</w:t>
            </w:r>
          </w:p>
        </w:tc>
        <w:tc>
          <w:tcPr>
            <w:tcW w:w="1636" w:type="pct"/>
            <w:shd w:val="clear" w:color="auto" w:fill="FF0000"/>
          </w:tcPr>
          <w:p w14:paraId="403E043E" w14:textId="09425CBF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DATA</w:t>
            </w:r>
          </w:p>
        </w:tc>
      </w:tr>
      <w:tr w:rsidR="008D38D4" w:rsidRPr="008D38D4" w14:paraId="2960012E" w14:textId="77777777" w:rsidTr="00917396">
        <w:trPr>
          <w:trHeight w:val="216"/>
        </w:trPr>
        <w:tc>
          <w:tcPr>
            <w:tcW w:w="3364" w:type="pct"/>
          </w:tcPr>
          <w:p w14:paraId="731CE2B1" w14:textId="77777777" w:rsidR="008D38D4" w:rsidRPr="008D38D4" w:rsidRDefault="008D38D4" w:rsidP="008D38D4">
            <w:pPr>
              <w:suppressAutoHyphens w:val="0"/>
              <w:spacing w:before="20" w:after="20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3631A3A7" w14:textId="77777777" w:rsidR="008D38D4" w:rsidRPr="008D38D4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31A0E70" w14:textId="77777777" w:rsidR="008D38D4" w:rsidRPr="00D93A09" w:rsidRDefault="008D38D4" w:rsidP="008D38D4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8D38D4" w:rsidRPr="00D93A09" w14:paraId="3B421A05" w14:textId="77777777" w:rsidTr="00917396">
        <w:tc>
          <w:tcPr>
            <w:tcW w:w="2141" w:type="pct"/>
            <w:shd w:val="clear" w:color="auto" w:fill="FF0000"/>
          </w:tcPr>
          <w:p w14:paraId="79A8B886" w14:textId="3BEDCFE0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LOCALITÀ</w:t>
            </w:r>
          </w:p>
        </w:tc>
        <w:tc>
          <w:tcPr>
            <w:tcW w:w="2859" w:type="pct"/>
            <w:shd w:val="clear" w:color="auto" w:fill="FF0000"/>
          </w:tcPr>
          <w:p w14:paraId="58BBE4B7" w14:textId="2D4CA87B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CAMPO DI GARA</w:t>
            </w:r>
          </w:p>
        </w:tc>
      </w:tr>
      <w:tr w:rsidR="008D38D4" w:rsidRPr="008D38D4" w14:paraId="1F6C8E78" w14:textId="77777777" w:rsidTr="00917396">
        <w:tc>
          <w:tcPr>
            <w:tcW w:w="2141" w:type="pct"/>
          </w:tcPr>
          <w:p w14:paraId="71ED0DFA" w14:textId="77777777" w:rsidR="008D38D4" w:rsidRPr="008D38D4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2E3E19B2" w14:textId="77777777" w:rsidR="008D38D4" w:rsidRPr="008D38D4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22A24C0A" w14:textId="77777777" w:rsidR="008D38D4" w:rsidRPr="00D93A09" w:rsidRDefault="008D38D4" w:rsidP="008D38D4">
      <w:pPr>
        <w:suppressAutoHyphens w:val="0"/>
        <w:spacing w:line="288" w:lineRule="auto"/>
        <w:rPr>
          <w:sz w:val="10"/>
          <w:szCs w:val="10"/>
          <w:u w:val="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226"/>
        <w:gridCol w:w="3240"/>
      </w:tblGrid>
      <w:tr w:rsidR="008D38D4" w:rsidRPr="008D38D4" w14:paraId="463D89D7" w14:textId="77777777" w:rsidTr="00917396">
        <w:tc>
          <w:tcPr>
            <w:tcW w:w="3452" w:type="pct"/>
            <w:shd w:val="clear" w:color="auto" w:fill="FF0000"/>
          </w:tcPr>
          <w:p w14:paraId="349F9950" w14:textId="77777777" w:rsidR="008D38D4" w:rsidRPr="00D93A09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CLASSIFICAZIONE MANIFESTAZIONE</w:t>
            </w:r>
          </w:p>
        </w:tc>
        <w:tc>
          <w:tcPr>
            <w:tcW w:w="1548" w:type="pct"/>
            <w:shd w:val="clear" w:color="auto" w:fill="auto"/>
          </w:tcPr>
          <w:p w14:paraId="474BE92F" w14:textId="0D727929" w:rsidR="008D38D4" w:rsidRPr="004C0CD7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4C0CD7">
              <w:rPr>
                <w:rStyle w:val="Testosegnaposto1"/>
                <w:b w:val="0"/>
                <w:bC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Interregionale"/>
                    <w:listEntry w:val="Regionale"/>
                  </w:ddList>
                </w:ffData>
              </w:fldChar>
            </w:r>
            <w:r w:rsidRPr="004C0CD7">
              <w:rPr>
                <w:rStyle w:val="Testosegnaposto1"/>
                <w:color w:val="auto"/>
                <w:sz w:val="22"/>
                <w:szCs w:val="22"/>
              </w:rPr>
              <w:instrText xml:space="preserve"> FORMDROPDOWN </w:instrText>
            </w:r>
            <w:r w:rsidR="00000000">
              <w:rPr>
                <w:rStyle w:val="Testosegnaposto1"/>
                <w:b w:val="0"/>
                <w:bCs w:val="0"/>
                <w:color w:val="auto"/>
                <w:sz w:val="22"/>
                <w:szCs w:val="22"/>
              </w:rPr>
            </w:r>
            <w:r w:rsidR="00000000">
              <w:rPr>
                <w:rStyle w:val="Testosegnaposto1"/>
                <w:b w:val="0"/>
                <w:bCs w:val="0"/>
                <w:color w:val="auto"/>
                <w:sz w:val="22"/>
                <w:szCs w:val="22"/>
              </w:rPr>
              <w:fldChar w:fldCharType="separate"/>
            </w:r>
            <w:r w:rsidRPr="004C0CD7">
              <w:rPr>
                <w:rStyle w:val="Testosegnaposto1"/>
                <w:b w:val="0"/>
                <w:bCs w:val="0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4451799" w14:textId="327D9445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Style w:val="Grigliatabel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084A2A" w:rsidRPr="00D93A09" w14:paraId="55072875" w14:textId="77777777" w:rsidTr="00084A2A">
        <w:tc>
          <w:tcPr>
            <w:tcW w:w="10456" w:type="dxa"/>
            <w:shd w:val="clear" w:color="auto" w:fill="FF0000"/>
          </w:tcPr>
          <w:p w14:paraId="4B9CAF8A" w14:textId="2C0504F3" w:rsidR="00084A2A" w:rsidRPr="00D93A09" w:rsidRDefault="00084A2A" w:rsidP="00084A2A">
            <w:pPr>
              <w:suppressAutoHyphens w:val="0"/>
              <w:jc w:val="center"/>
              <w:rPr>
                <w:rFonts w:eastAsia="Calibri"/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CAMPIONATO</w:t>
            </w:r>
          </w:p>
        </w:tc>
      </w:tr>
    </w:tbl>
    <w:p w14:paraId="16ADDD61" w14:textId="2712A290" w:rsidR="00084A2A" w:rsidRPr="00D93A09" w:rsidRDefault="00084A2A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8"/>
        <w:gridCol w:w="3163"/>
        <w:gridCol w:w="450"/>
        <w:gridCol w:w="2807"/>
        <w:gridCol w:w="38"/>
        <w:gridCol w:w="488"/>
        <w:gridCol w:w="3002"/>
      </w:tblGrid>
      <w:tr w:rsidR="00084A2A" w:rsidRPr="00D93A09" w14:paraId="43E2B847" w14:textId="77777777" w:rsidTr="00FF6710">
        <w:tc>
          <w:tcPr>
            <w:tcW w:w="248" w:type="pct"/>
            <w:vAlign w:val="center"/>
          </w:tcPr>
          <w:p w14:paraId="088C0032" w14:textId="77777777" w:rsidR="00084A2A" w:rsidRPr="00D93A09" w:rsidRDefault="00084A2A" w:rsidP="00084A2A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7DF03A41" w14:textId="06A6CB1F" w:rsidR="00084A2A" w:rsidRPr="00D93A09" w:rsidRDefault="00084A2A" w:rsidP="00084A2A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“A” Maschile</w:t>
            </w:r>
          </w:p>
        </w:tc>
        <w:tc>
          <w:tcPr>
            <w:tcW w:w="215" w:type="pct"/>
            <w:vAlign w:val="center"/>
          </w:tcPr>
          <w:p w14:paraId="03F7C362" w14:textId="77777777" w:rsidR="00084A2A" w:rsidRPr="00D93A09" w:rsidRDefault="00084A2A" w:rsidP="00084A2A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530F2C24" w14:textId="57642499" w:rsidR="00084A2A" w:rsidRPr="00D93A09" w:rsidRDefault="00084A2A" w:rsidP="00084A2A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“A” Femminile</w:t>
            </w:r>
          </w:p>
        </w:tc>
        <w:tc>
          <w:tcPr>
            <w:tcW w:w="251" w:type="pct"/>
            <w:gridSpan w:val="2"/>
            <w:vAlign w:val="center"/>
          </w:tcPr>
          <w:p w14:paraId="081D3AFF" w14:textId="77777777" w:rsidR="00084A2A" w:rsidRPr="00D93A09" w:rsidRDefault="00084A2A" w:rsidP="00084A2A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646CFAE9" w14:textId="50A00DC4" w:rsidR="00084A2A" w:rsidRPr="00D93A09" w:rsidRDefault="00BF24E7" w:rsidP="00084A2A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“A1” Nord</w:t>
            </w:r>
          </w:p>
        </w:tc>
      </w:tr>
      <w:tr w:rsidR="00084A2A" w:rsidRPr="00D93A09" w14:paraId="11B8795A" w14:textId="77777777" w:rsidTr="00FF6710">
        <w:tc>
          <w:tcPr>
            <w:tcW w:w="1759" w:type="pct"/>
            <w:gridSpan w:val="2"/>
          </w:tcPr>
          <w:p w14:paraId="6BC44A64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1574" w:type="pct"/>
            <w:gridSpan w:val="3"/>
          </w:tcPr>
          <w:p w14:paraId="6466CCEC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1667" w:type="pct"/>
            <w:gridSpan w:val="2"/>
          </w:tcPr>
          <w:p w14:paraId="56D05778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</w:tr>
      <w:tr w:rsidR="00BF24E7" w:rsidRPr="00D93A09" w14:paraId="1B8D095D" w14:textId="77777777" w:rsidTr="00FF6710">
        <w:tc>
          <w:tcPr>
            <w:tcW w:w="248" w:type="pct"/>
            <w:vAlign w:val="center"/>
          </w:tcPr>
          <w:p w14:paraId="6D14349B" w14:textId="77777777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3B330004" w14:textId="14F22519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“A1” Sud</w:t>
            </w:r>
          </w:p>
        </w:tc>
        <w:tc>
          <w:tcPr>
            <w:tcW w:w="215" w:type="pct"/>
            <w:vAlign w:val="center"/>
          </w:tcPr>
          <w:p w14:paraId="2E946DE6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0F48DF3C" w14:textId="2DE99DC0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“A” Junior</w:t>
            </w:r>
          </w:p>
        </w:tc>
        <w:tc>
          <w:tcPr>
            <w:tcW w:w="251" w:type="pct"/>
            <w:gridSpan w:val="2"/>
            <w:vAlign w:val="center"/>
          </w:tcPr>
          <w:p w14:paraId="79A8A9A1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56808577" w14:textId="7E2AA19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“B” – Girone 1</w:t>
            </w:r>
          </w:p>
        </w:tc>
      </w:tr>
      <w:tr w:rsidR="00084A2A" w:rsidRPr="00D93A09" w14:paraId="4AA0ED26" w14:textId="77777777" w:rsidTr="00FF6710">
        <w:tc>
          <w:tcPr>
            <w:tcW w:w="1759" w:type="pct"/>
            <w:gridSpan w:val="2"/>
          </w:tcPr>
          <w:p w14:paraId="0CACF42E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1574" w:type="pct"/>
            <w:gridSpan w:val="3"/>
          </w:tcPr>
          <w:p w14:paraId="62202F72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1667" w:type="pct"/>
            <w:gridSpan w:val="2"/>
          </w:tcPr>
          <w:p w14:paraId="07C92519" w14:textId="77777777" w:rsidR="00084A2A" w:rsidRPr="00D93A09" w:rsidRDefault="00084A2A" w:rsidP="00084A2A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</w:tr>
      <w:tr w:rsidR="00BF24E7" w:rsidRPr="00D93A09" w14:paraId="55B26F4B" w14:textId="77777777" w:rsidTr="00FF6710">
        <w:tc>
          <w:tcPr>
            <w:tcW w:w="248" w:type="pct"/>
            <w:vAlign w:val="center"/>
          </w:tcPr>
          <w:p w14:paraId="1AB6A612" w14:textId="77777777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6C0DBD27" w14:textId="7C094985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“B” – Girone 2</w:t>
            </w:r>
          </w:p>
        </w:tc>
        <w:tc>
          <w:tcPr>
            <w:tcW w:w="215" w:type="pct"/>
            <w:vAlign w:val="center"/>
          </w:tcPr>
          <w:p w14:paraId="661E7F58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3B084EAD" w14:textId="3310F670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“B” – Girone 3</w:t>
            </w:r>
          </w:p>
        </w:tc>
        <w:tc>
          <w:tcPr>
            <w:tcW w:w="251" w:type="pct"/>
            <w:gridSpan w:val="2"/>
            <w:vAlign w:val="center"/>
          </w:tcPr>
          <w:p w14:paraId="48BF186A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661884FB" w14:textId="64337CA1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Serie U14</w:t>
            </w:r>
          </w:p>
        </w:tc>
      </w:tr>
      <w:tr w:rsidR="00BF24E7" w:rsidRPr="00D93A09" w14:paraId="70C837C9" w14:textId="77777777" w:rsidTr="00FF6710">
        <w:tc>
          <w:tcPr>
            <w:tcW w:w="248" w:type="pct"/>
            <w:vAlign w:val="center"/>
          </w:tcPr>
          <w:p w14:paraId="573D0CC9" w14:textId="77777777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511" w:type="pct"/>
          </w:tcPr>
          <w:p w14:paraId="5C204F2A" w14:textId="77777777" w:rsidR="00BF24E7" w:rsidRPr="00D93A09" w:rsidRDefault="00BF24E7" w:rsidP="00BF24E7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15" w:type="pct"/>
            <w:vAlign w:val="center"/>
          </w:tcPr>
          <w:p w14:paraId="5E89D76C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341" w:type="pct"/>
          </w:tcPr>
          <w:p w14:paraId="691A29EA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2BC6F47D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434" w:type="pct"/>
          </w:tcPr>
          <w:p w14:paraId="0A9E2A44" w14:textId="77777777" w:rsidR="00BF24E7" w:rsidRPr="00D93A09" w:rsidRDefault="00BF24E7" w:rsidP="00BF24E7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</w:tr>
      <w:tr w:rsidR="00FF6710" w:rsidRPr="00D93A09" w14:paraId="02F340C3" w14:textId="77777777" w:rsidTr="00FF6710">
        <w:tc>
          <w:tcPr>
            <w:tcW w:w="248" w:type="pct"/>
            <w:vAlign w:val="center"/>
          </w:tcPr>
          <w:p w14:paraId="4C1105FE" w14:textId="68FA7391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441FB15F" w14:textId="454168BA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“A” Maschile</w:t>
            </w:r>
          </w:p>
        </w:tc>
        <w:tc>
          <w:tcPr>
            <w:tcW w:w="215" w:type="pct"/>
            <w:vAlign w:val="center"/>
          </w:tcPr>
          <w:p w14:paraId="0EE46A06" w14:textId="38F21370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6BC419DB" w14:textId="30829C9F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“A” Femminile</w:t>
            </w:r>
          </w:p>
        </w:tc>
        <w:tc>
          <w:tcPr>
            <w:tcW w:w="251" w:type="pct"/>
            <w:gridSpan w:val="2"/>
            <w:vAlign w:val="center"/>
          </w:tcPr>
          <w:p w14:paraId="5D20D0CE" w14:textId="001B0617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4EF75E8E" w14:textId="6205FAFF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“U21” Maschile</w:t>
            </w:r>
          </w:p>
        </w:tc>
      </w:tr>
      <w:tr w:rsidR="00FF6710" w:rsidRPr="00D93A09" w14:paraId="5305264D" w14:textId="77777777" w:rsidTr="00FF6710">
        <w:tc>
          <w:tcPr>
            <w:tcW w:w="248" w:type="pct"/>
            <w:vAlign w:val="center"/>
          </w:tcPr>
          <w:p w14:paraId="30DED479" w14:textId="77777777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511" w:type="pct"/>
          </w:tcPr>
          <w:p w14:paraId="6F8A003E" w14:textId="77777777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15" w:type="pct"/>
            <w:vAlign w:val="center"/>
          </w:tcPr>
          <w:p w14:paraId="1C384602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341" w:type="pct"/>
          </w:tcPr>
          <w:p w14:paraId="35E27B64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4CA47BCD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434" w:type="pct"/>
          </w:tcPr>
          <w:p w14:paraId="5D2E4475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</w:tr>
      <w:tr w:rsidR="00FF6710" w:rsidRPr="00D93A09" w14:paraId="734B0B3E" w14:textId="77777777" w:rsidTr="00FF6710">
        <w:tc>
          <w:tcPr>
            <w:tcW w:w="248" w:type="pct"/>
            <w:vAlign w:val="center"/>
          </w:tcPr>
          <w:p w14:paraId="079B4419" w14:textId="7487293E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6A902AAD" w14:textId="128FB431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“U21” Femminile</w:t>
            </w:r>
          </w:p>
        </w:tc>
        <w:tc>
          <w:tcPr>
            <w:tcW w:w="215" w:type="pct"/>
            <w:vAlign w:val="center"/>
          </w:tcPr>
          <w:p w14:paraId="37C22682" w14:textId="411A6CA8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2E4C2624" w14:textId="614E0D4D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“A” Junior</w:t>
            </w:r>
          </w:p>
        </w:tc>
        <w:tc>
          <w:tcPr>
            <w:tcW w:w="251" w:type="pct"/>
            <w:gridSpan w:val="2"/>
            <w:vAlign w:val="center"/>
          </w:tcPr>
          <w:p w14:paraId="3A5FEF8C" w14:textId="48757EDB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0D7597BE" w14:textId="3DFD8591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Play Off U14</w:t>
            </w:r>
          </w:p>
        </w:tc>
      </w:tr>
      <w:tr w:rsidR="00FF6710" w:rsidRPr="00D93A09" w14:paraId="7944103B" w14:textId="77777777" w:rsidTr="00FF6710">
        <w:tc>
          <w:tcPr>
            <w:tcW w:w="248" w:type="pct"/>
            <w:vAlign w:val="center"/>
          </w:tcPr>
          <w:p w14:paraId="5F781122" w14:textId="77777777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511" w:type="pct"/>
          </w:tcPr>
          <w:p w14:paraId="1C363DB0" w14:textId="77777777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15" w:type="pct"/>
            <w:vAlign w:val="center"/>
          </w:tcPr>
          <w:p w14:paraId="67E957D6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341" w:type="pct"/>
          </w:tcPr>
          <w:p w14:paraId="7DDB90D8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  <w:tc>
          <w:tcPr>
            <w:tcW w:w="251" w:type="pct"/>
            <w:gridSpan w:val="2"/>
            <w:vAlign w:val="center"/>
          </w:tcPr>
          <w:p w14:paraId="6B50A215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sz w:val="6"/>
                <w:szCs w:val="6"/>
                <w:u w:val="none"/>
              </w:rPr>
            </w:pPr>
          </w:p>
        </w:tc>
        <w:tc>
          <w:tcPr>
            <w:tcW w:w="1434" w:type="pct"/>
          </w:tcPr>
          <w:p w14:paraId="0F66E3F6" w14:textId="77777777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sz w:val="6"/>
                <w:szCs w:val="6"/>
                <w:u w:val="none"/>
              </w:rPr>
            </w:pPr>
          </w:p>
        </w:tc>
      </w:tr>
      <w:tr w:rsidR="00FF6710" w:rsidRPr="00D93A09" w14:paraId="3698A767" w14:textId="77777777" w:rsidTr="00FF6710">
        <w:tc>
          <w:tcPr>
            <w:tcW w:w="248" w:type="pct"/>
            <w:vAlign w:val="center"/>
          </w:tcPr>
          <w:p w14:paraId="432FACA8" w14:textId="0417841A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511" w:type="pct"/>
          </w:tcPr>
          <w:p w14:paraId="16FF8160" w14:textId="20896835" w:rsidR="00FF6710" w:rsidRPr="00D93A09" w:rsidRDefault="00FF6710" w:rsidP="00FF6710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Regionale</w:t>
            </w:r>
          </w:p>
        </w:tc>
        <w:tc>
          <w:tcPr>
            <w:tcW w:w="215" w:type="pct"/>
            <w:vAlign w:val="center"/>
          </w:tcPr>
          <w:p w14:paraId="6312F945" w14:textId="25BA5519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341" w:type="pct"/>
          </w:tcPr>
          <w:p w14:paraId="69F1AB26" w14:textId="08F162E4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93A09">
              <w:rPr>
                <w:rFonts w:eastAsia="Calibri"/>
                <w:u w:val="none"/>
              </w:rPr>
              <w:instrText xml:space="preserve"> FORMTEXT </w:instrText>
            </w:r>
            <w:r w:rsidRPr="00D93A09">
              <w:rPr>
                <w:rFonts w:eastAsia="Calibri"/>
                <w:b w:val="0"/>
                <w:bCs w:val="0"/>
                <w:u w:val="none"/>
              </w:rPr>
            </w: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separate"/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end"/>
            </w:r>
          </w:p>
        </w:tc>
        <w:tc>
          <w:tcPr>
            <w:tcW w:w="251" w:type="pct"/>
            <w:gridSpan w:val="2"/>
            <w:vAlign w:val="center"/>
          </w:tcPr>
          <w:p w14:paraId="773FBDE6" w14:textId="309D8691" w:rsidR="00FF6710" w:rsidRPr="00D93A09" w:rsidRDefault="00FF6710" w:rsidP="00FF6710">
            <w:pPr>
              <w:suppressAutoHyphens w:val="0"/>
              <w:spacing w:before="20" w:after="20"/>
              <w:rPr>
                <w:rFonts w:ascii="Arial" w:eastAsia="Calibri" w:hAnsi="Arial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1434" w:type="pct"/>
          </w:tcPr>
          <w:p w14:paraId="63650C60" w14:textId="2F6B6B6B" w:rsidR="00FF6710" w:rsidRPr="00D93A09" w:rsidRDefault="00FF6710" w:rsidP="00FF6710">
            <w:pPr>
              <w:suppressAutoHyphens w:val="0"/>
              <w:spacing w:before="20" w:after="20"/>
              <w:rPr>
                <w:rFonts w:eastAsia="Calibri"/>
                <w:b w:val="0"/>
                <w:bCs w:val="0"/>
                <w:u w:val="none"/>
              </w:rPr>
            </w:pP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93A09">
              <w:rPr>
                <w:rFonts w:eastAsia="Calibri"/>
                <w:u w:val="none"/>
              </w:rPr>
              <w:instrText xml:space="preserve"> FORMTEXT </w:instrText>
            </w:r>
            <w:r w:rsidRPr="00D93A09">
              <w:rPr>
                <w:rFonts w:eastAsia="Calibri"/>
                <w:b w:val="0"/>
                <w:bCs w:val="0"/>
                <w:u w:val="none"/>
              </w:rPr>
            </w: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separate"/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noProof/>
                <w:u w:val="none"/>
              </w:rPr>
              <w:t> </w:t>
            </w:r>
            <w:r w:rsidRPr="00D93A09">
              <w:rPr>
                <w:rFonts w:eastAsia="Calibri"/>
                <w:b w:val="0"/>
                <w:bCs w:val="0"/>
                <w:u w:val="none"/>
              </w:rPr>
              <w:fldChar w:fldCharType="end"/>
            </w:r>
          </w:p>
        </w:tc>
      </w:tr>
    </w:tbl>
    <w:p w14:paraId="2DE5756E" w14:textId="77777777" w:rsidR="00084A2A" w:rsidRPr="00D93A09" w:rsidRDefault="00084A2A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8D38D4" w:rsidRPr="008D38D4" w14:paraId="6DB769C1" w14:textId="77777777" w:rsidTr="004C0CD7">
        <w:tc>
          <w:tcPr>
            <w:tcW w:w="1489" w:type="pct"/>
            <w:shd w:val="clear" w:color="auto" w:fill="FF0000"/>
          </w:tcPr>
          <w:p w14:paraId="75161CDB" w14:textId="0ED06230" w:rsidR="008D38D4" w:rsidRPr="00D93A09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b w:val="0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TORNEO</w:t>
            </w:r>
          </w:p>
        </w:tc>
        <w:tc>
          <w:tcPr>
            <w:tcW w:w="3511" w:type="pct"/>
            <w:vAlign w:val="center"/>
          </w:tcPr>
          <w:p w14:paraId="6C5E0374" w14:textId="191A36FB" w:rsidR="008D38D4" w:rsidRPr="00483A19" w:rsidRDefault="008D38D4" w:rsidP="008D38D4">
            <w:pPr>
              <w:suppressAutoHyphens w:val="0"/>
              <w:spacing w:before="20" w:after="20"/>
              <w:rPr>
                <w:rFonts w:eastAsia="Calibri"/>
                <w:b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BFD47E" w14:textId="2DACFAB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p w14:paraId="19A749D6" w14:textId="77777777" w:rsidR="008D38D4" w:rsidRPr="008D38D4" w:rsidRDefault="008D38D4" w:rsidP="008D38D4">
      <w:pPr>
        <w:suppressAutoHyphens w:val="0"/>
        <w:rPr>
          <w:rFonts w:eastAsia="Calibri"/>
          <w:sz w:val="18"/>
          <w:szCs w:val="18"/>
        </w:rPr>
      </w:pPr>
      <w:r w:rsidRPr="00D93A09">
        <w:rPr>
          <w:rFonts w:eastAsia="Calibri"/>
          <w:sz w:val="18"/>
          <w:szCs w:val="18"/>
          <w:u w:val="none"/>
        </w:rPr>
        <w:t xml:space="preserve">Note: </w:t>
      </w:r>
      <w:r w:rsidRPr="008D38D4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D38D4">
        <w:rPr>
          <w:rFonts w:eastAsia="Calibri"/>
        </w:rPr>
        <w:instrText xml:space="preserve"> FORMTEXT </w:instrText>
      </w:r>
      <w:r w:rsidRPr="008D38D4">
        <w:rPr>
          <w:rFonts w:eastAsia="Calibri"/>
          <w:b w:val="0"/>
          <w:bCs w:val="0"/>
        </w:rPr>
      </w:r>
      <w:r w:rsidRPr="008D38D4">
        <w:rPr>
          <w:rFonts w:eastAsia="Calibri"/>
          <w:b w:val="0"/>
          <w:bCs w:val="0"/>
        </w:rPr>
        <w:fldChar w:fldCharType="separate"/>
      </w:r>
      <w:r w:rsidRPr="008D38D4">
        <w:rPr>
          <w:rFonts w:eastAsia="Calibri"/>
          <w:noProof/>
        </w:rPr>
        <w:t> </w:t>
      </w:r>
      <w:r w:rsidRPr="008D38D4">
        <w:rPr>
          <w:rFonts w:eastAsia="Calibri"/>
          <w:noProof/>
        </w:rPr>
        <w:t> </w:t>
      </w:r>
      <w:r w:rsidRPr="008D38D4">
        <w:rPr>
          <w:rFonts w:eastAsia="Calibri"/>
          <w:noProof/>
        </w:rPr>
        <w:t> </w:t>
      </w:r>
      <w:r w:rsidRPr="008D38D4">
        <w:rPr>
          <w:rFonts w:eastAsia="Calibri"/>
          <w:noProof/>
        </w:rPr>
        <w:t> </w:t>
      </w:r>
      <w:r w:rsidRPr="008D38D4">
        <w:rPr>
          <w:rFonts w:eastAsia="Calibri"/>
          <w:noProof/>
        </w:rPr>
        <w:t> </w:t>
      </w:r>
      <w:r w:rsidRPr="008D38D4">
        <w:rPr>
          <w:rFonts w:eastAsia="Calibri"/>
          <w:b w:val="0"/>
          <w:bCs w:val="0"/>
        </w:rPr>
        <w:fldChar w:fldCharType="end"/>
      </w:r>
    </w:p>
    <w:p w14:paraId="398BCEC6" w14:textId="77777777" w:rsidR="008D38D4" w:rsidRPr="008D38D4" w:rsidRDefault="008D38D4" w:rsidP="008D38D4">
      <w:pPr>
        <w:suppressAutoHyphens w:val="0"/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FF0000"/>
        <w:tblLook w:val="00A0" w:firstRow="1" w:lastRow="0" w:firstColumn="1" w:lastColumn="0" w:noHBand="0" w:noVBand="0"/>
      </w:tblPr>
      <w:tblGrid>
        <w:gridCol w:w="10466"/>
      </w:tblGrid>
      <w:tr w:rsidR="008D38D4" w:rsidRPr="00D93A09" w14:paraId="0D6C7C42" w14:textId="77777777" w:rsidTr="00917396">
        <w:tc>
          <w:tcPr>
            <w:tcW w:w="5000" w:type="pct"/>
            <w:shd w:val="clear" w:color="auto" w:fill="FF0000"/>
          </w:tcPr>
          <w:p w14:paraId="3DBCC208" w14:textId="77777777" w:rsidR="008D38D4" w:rsidRPr="00D93A09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bookmarkStart w:id="0" w:name="_Hlk84770630"/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GIURIA</w:t>
            </w:r>
          </w:p>
        </w:tc>
      </w:tr>
    </w:tbl>
    <w:p w14:paraId="15E7B12B" w14:textId="7777777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1539"/>
        <w:gridCol w:w="8306"/>
      </w:tblGrid>
      <w:tr w:rsidR="00483A19" w:rsidRPr="00D93A09" w14:paraId="0EC94B47" w14:textId="77777777" w:rsidTr="00483A19">
        <w:tc>
          <w:tcPr>
            <w:tcW w:w="292" w:type="pct"/>
            <w:vAlign w:val="center"/>
          </w:tcPr>
          <w:p w14:paraId="74847325" w14:textId="77777777" w:rsidR="00483A19" w:rsidRPr="00D93A09" w:rsidRDefault="00483A19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N°</w:t>
            </w:r>
          </w:p>
        </w:tc>
        <w:tc>
          <w:tcPr>
            <w:tcW w:w="736" w:type="pct"/>
            <w:vAlign w:val="center"/>
          </w:tcPr>
          <w:p w14:paraId="184238F2" w14:textId="77777777" w:rsidR="00483A19" w:rsidRPr="00D93A09" w:rsidRDefault="00483A19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QUALIFICA</w:t>
            </w:r>
          </w:p>
        </w:tc>
        <w:tc>
          <w:tcPr>
            <w:tcW w:w="3972" w:type="pct"/>
            <w:vAlign w:val="center"/>
          </w:tcPr>
          <w:p w14:paraId="3F8F61F9" w14:textId="77777777" w:rsidR="00483A19" w:rsidRPr="00D93A09" w:rsidRDefault="00483A19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NOMINATIVO</w:t>
            </w:r>
          </w:p>
        </w:tc>
      </w:tr>
      <w:tr w:rsidR="00483A19" w:rsidRPr="008D38D4" w14:paraId="597CB62C" w14:textId="77777777" w:rsidTr="00483A19">
        <w:trPr>
          <w:trHeight w:val="284"/>
        </w:trPr>
        <w:tc>
          <w:tcPr>
            <w:tcW w:w="292" w:type="pct"/>
          </w:tcPr>
          <w:p w14:paraId="4EC43B5C" w14:textId="77777777" w:rsidR="00483A19" w:rsidRPr="00D93A09" w:rsidRDefault="00483A19" w:rsidP="008D38D4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1</w:t>
            </w:r>
          </w:p>
        </w:tc>
        <w:tc>
          <w:tcPr>
            <w:tcW w:w="736" w:type="pct"/>
          </w:tcPr>
          <w:p w14:paraId="59260AFE" w14:textId="1E1D81B3" w:rsidR="00483A19" w:rsidRPr="008D38D4" w:rsidRDefault="00483A19" w:rsidP="008D38D4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2380928F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0C4F6EB2" w14:textId="77777777" w:rsidTr="00483A19">
        <w:trPr>
          <w:trHeight w:val="284"/>
        </w:trPr>
        <w:tc>
          <w:tcPr>
            <w:tcW w:w="292" w:type="pct"/>
          </w:tcPr>
          <w:p w14:paraId="20658D47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2</w:t>
            </w:r>
          </w:p>
        </w:tc>
        <w:tc>
          <w:tcPr>
            <w:tcW w:w="736" w:type="pct"/>
          </w:tcPr>
          <w:p w14:paraId="72E9A7B8" w14:textId="51D80F47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08D43043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5E88CB8C" w14:textId="77777777" w:rsidTr="00483A19">
        <w:trPr>
          <w:trHeight w:val="284"/>
        </w:trPr>
        <w:tc>
          <w:tcPr>
            <w:tcW w:w="292" w:type="pct"/>
          </w:tcPr>
          <w:p w14:paraId="5E566C18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3</w:t>
            </w:r>
          </w:p>
        </w:tc>
        <w:tc>
          <w:tcPr>
            <w:tcW w:w="736" w:type="pct"/>
          </w:tcPr>
          <w:p w14:paraId="347DAEDC" w14:textId="6948021D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54A9F51A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2E136DDE" w14:textId="77777777" w:rsidTr="00483A19">
        <w:trPr>
          <w:trHeight w:val="284"/>
        </w:trPr>
        <w:tc>
          <w:tcPr>
            <w:tcW w:w="292" w:type="pct"/>
          </w:tcPr>
          <w:p w14:paraId="40F5AA67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4</w:t>
            </w:r>
          </w:p>
        </w:tc>
        <w:tc>
          <w:tcPr>
            <w:tcW w:w="736" w:type="pct"/>
          </w:tcPr>
          <w:p w14:paraId="2B970484" w14:textId="4F458AFC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5B950049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74D7EFD8" w14:textId="77777777" w:rsidTr="00483A19">
        <w:trPr>
          <w:trHeight w:val="284"/>
        </w:trPr>
        <w:tc>
          <w:tcPr>
            <w:tcW w:w="292" w:type="pct"/>
          </w:tcPr>
          <w:p w14:paraId="3A6AA6EE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5</w:t>
            </w:r>
          </w:p>
        </w:tc>
        <w:tc>
          <w:tcPr>
            <w:tcW w:w="736" w:type="pct"/>
          </w:tcPr>
          <w:p w14:paraId="2892C4AA" w14:textId="0C675233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218F7D2F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4ED8E5FE" w14:textId="77777777" w:rsidTr="00483A19">
        <w:trPr>
          <w:trHeight w:val="284"/>
        </w:trPr>
        <w:tc>
          <w:tcPr>
            <w:tcW w:w="292" w:type="pct"/>
          </w:tcPr>
          <w:p w14:paraId="1B19351F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6</w:t>
            </w:r>
          </w:p>
        </w:tc>
        <w:tc>
          <w:tcPr>
            <w:tcW w:w="736" w:type="pct"/>
          </w:tcPr>
          <w:p w14:paraId="31179F49" w14:textId="275B86DC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72466FC2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6EB2ADDE" w14:textId="77777777" w:rsidTr="00483A19">
        <w:trPr>
          <w:trHeight w:val="284"/>
        </w:trPr>
        <w:tc>
          <w:tcPr>
            <w:tcW w:w="292" w:type="pct"/>
          </w:tcPr>
          <w:p w14:paraId="71FC3363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7</w:t>
            </w:r>
          </w:p>
        </w:tc>
        <w:tc>
          <w:tcPr>
            <w:tcW w:w="736" w:type="pct"/>
          </w:tcPr>
          <w:p w14:paraId="734C4F4D" w14:textId="36831CD9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518B445E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83A19" w:rsidRPr="008D38D4" w14:paraId="7888976A" w14:textId="77777777" w:rsidTr="00483A19">
        <w:trPr>
          <w:trHeight w:val="284"/>
        </w:trPr>
        <w:tc>
          <w:tcPr>
            <w:tcW w:w="292" w:type="pct"/>
          </w:tcPr>
          <w:p w14:paraId="57C50F3D" w14:textId="77777777" w:rsidR="00483A19" w:rsidRPr="00D93A09" w:rsidRDefault="00483A19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8</w:t>
            </w:r>
          </w:p>
        </w:tc>
        <w:tc>
          <w:tcPr>
            <w:tcW w:w="736" w:type="pct"/>
          </w:tcPr>
          <w:p w14:paraId="3DE67F16" w14:textId="2F336833" w:rsidR="00483A19" w:rsidRPr="008D38D4" w:rsidRDefault="00483A19" w:rsidP="00483A19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 w:rsidR="00000000">
              <w:rPr>
                <w:rFonts w:eastAsia="Calibri"/>
                <w:b w:val="0"/>
                <w:bCs w:val="0"/>
              </w:rPr>
            </w:r>
            <w:r w:rsidR="00000000"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4EA6465C" w14:textId="77777777" w:rsidR="00483A19" w:rsidRPr="008D38D4" w:rsidRDefault="00483A19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D42B7" w:rsidRPr="008D38D4" w14:paraId="7735B8C1" w14:textId="77777777" w:rsidTr="00483A19">
        <w:trPr>
          <w:trHeight w:val="284"/>
        </w:trPr>
        <w:tc>
          <w:tcPr>
            <w:tcW w:w="292" w:type="pct"/>
          </w:tcPr>
          <w:p w14:paraId="598710D6" w14:textId="7E8AC3D4" w:rsidR="004D42B7" w:rsidRPr="00D93A09" w:rsidRDefault="004D42B7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9</w:t>
            </w:r>
          </w:p>
        </w:tc>
        <w:tc>
          <w:tcPr>
            <w:tcW w:w="736" w:type="pct"/>
          </w:tcPr>
          <w:p w14:paraId="2D9DC074" w14:textId="5154BAC8" w:rsidR="004D42B7" w:rsidRPr="00483A19" w:rsidRDefault="004D42B7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>
              <w:rPr>
                <w:rFonts w:eastAsia="Calibri"/>
                <w:b w:val="0"/>
                <w:bCs w:val="0"/>
              </w:rPr>
            </w:r>
            <w:r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17ECEC66" w14:textId="0C469BBE" w:rsidR="004D42B7" w:rsidRPr="008D38D4" w:rsidRDefault="004D42B7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4D42B7" w:rsidRPr="008D38D4" w14:paraId="27979DBB" w14:textId="77777777" w:rsidTr="00483A19">
        <w:trPr>
          <w:trHeight w:val="284"/>
        </w:trPr>
        <w:tc>
          <w:tcPr>
            <w:tcW w:w="292" w:type="pct"/>
          </w:tcPr>
          <w:p w14:paraId="62FDAAB0" w14:textId="6ADF924F" w:rsidR="004D42B7" w:rsidRPr="00D93A09" w:rsidRDefault="004D42B7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10</w:t>
            </w:r>
          </w:p>
        </w:tc>
        <w:tc>
          <w:tcPr>
            <w:tcW w:w="736" w:type="pct"/>
          </w:tcPr>
          <w:p w14:paraId="388A1567" w14:textId="448D1289" w:rsidR="004D42B7" w:rsidRPr="00483A19" w:rsidRDefault="004D42B7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483A19">
              <w:rPr>
                <w:rFonts w:eastAsia="Calibri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483A19">
              <w:rPr>
                <w:rFonts w:eastAsia="Calibri"/>
              </w:rPr>
              <w:instrText xml:space="preserve"> FORMDROPDOWN </w:instrText>
            </w:r>
            <w:r>
              <w:rPr>
                <w:rFonts w:eastAsia="Calibri"/>
                <w:b w:val="0"/>
                <w:bCs w:val="0"/>
              </w:rPr>
            </w:r>
            <w:r>
              <w:rPr>
                <w:rFonts w:eastAsia="Calibri"/>
                <w:b w:val="0"/>
                <w:bCs w:val="0"/>
              </w:rPr>
              <w:fldChar w:fldCharType="separate"/>
            </w:r>
            <w:r w:rsidRPr="00483A19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3972" w:type="pct"/>
          </w:tcPr>
          <w:p w14:paraId="2463E6BD" w14:textId="5B8F5EAE" w:rsidR="004D42B7" w:rsidRPr="008D38D4" w:rsidRDefault="004D42B7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bookmarkEnd w:id="0"/>
    </w:tbl>
    <w:p w14:paraId="4E118ABF" w14:textId="77777777" w:rsidR="00283708" w:rsidRPr="00283708" w:rsidRDefault="00283708" w:rsidP="00283708">
      <w:pPr>
        <w:jc w:val="center"/>
        <w:rPr>
          <w:sz w:val="10"/>
          <w:szCs w:val="10"/>
        </w:rPr>
      </w:pPr>
    </w:p>
    <w:p w14:paraId="72E33C17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4E0C1B" w:rsidRPr="00D93A09" w14:paraId="1A2003E8" w14:textId="77777777" w:rsidTr="00917396">
        <w:trPr>
          <w:jc w:val="center"/>
        </w:trPr>
        <w:tc>
          <w:tcPr>
            <w:tcW w:w="5000" w:type="pct"/>
            <w:shd w:val="clear" w:color="auto" w:fill="FF0000"/>
          </w:tcPr>
          <w:p w14:paraId="12852D1A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1" w:name="_Hlk84771395"/>
            <w:r w:rsidRPr="00D93A09">
              <w:rPr>
                <w:color w:val="FFFFFF"/>
                <w:sz w:val="22"/>
                <w:szCs w:val="22"/>
                <w:u w:val="none"/>
              </w:rPr>
              <w:t>INDICARE EVENTUALI INCARICHI AUSILIARI RICOPERTI DAL G.A.P.</w:t>
            </w:r>
          </w:p>
        </w:tc>
      </w:tr>
    </w:tbl>
    <w:p w14:paraId="59429D5E" w14:textId="77777777" w:rsidR="004E0C1B" w:rsidRPr="00D93A09" w:rsidRDefault="004E0C1B" w:rsidP="004E0C1B">
      <w:pPr>
        <w:suppressAutoHyphens w:val="0"/>
        <w:rPr>
          <w:rFonts w:eastAsia="Calibri"/>
          <w:b w:val="0"/>
          <w:sz w:val="10"/>
          <w:szCs w:val="10"/>
          <w:u w:val="none"/>
        </w:rPr>
      </w:pPr>
      <w:bookmarkStart w:id="2" w:name="_Hlk84771525"/>
    </w:p>
    <w:bookmarkEnd w:id="1"/>
    <w:p w14:paraId="6B9C00ED" w14:textId="77777777" w:rsidR="004E0C1B" w:rsidRPr="004E0C1B" w:rsidRDefault="004E0C1B" w:rsidP="003B7AA5">
      <w:pPr>
        <w:suppressAutoHyphens w:val="0"/>
        <w:jc w:val="both"/>
        <w:rPr>
          <w:rFonts w:eastAsia="Calibri"/>
          <w:bCs w:val="0"/>
        </w:rPr>
      </w:pPr>
      <w:r w:rsidRPr="004E0C1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E0C1B">
        <w:rPr>
          <w:rFonts w:eastAsia="Calibri"/>
        </w:rPr>
        <w:instrText xml:space="preserve"> FORMTEXT </w:instrText>
      </w:r>
      <w:r w:rsidRPr="004E0C1B">
        <w:rPr>
          <w:rFonts w:eastAsia="Calibri"/>
          <w:b w:val="0"/>
          <w:bCs w:val="0"/>
        </w:rPr>
      </w:r>
      <w:r w:rsidRPr="004E0C1B">
        <w:rPr>
          <w:rFonts w:eastAsia="Calibri"/>
          <w:b w:val="0"/>
          <w:bCs w:val="0"/>
        </w:rPr>
        <w:fldChar w:fldCharType="separate"/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b w:val="0"/>
          <w:bCs w:val="0"/>
        </w:rPr>
        <w:fldChar w:fldCharType="end"/>
      </w:r>
    </w:p>
    <w:p w14:paraId="5ADC85DF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4E0C1B" w:rsidRPr="00D93A09" w14:paraId="3CDEF609" w14:textId="77777777" w:rsidTr="00917396">
        <w:trPr>
          <w:jc w:val="center"/>
        </w:trPr>
        <w:tc>
          <w:tcPr>
            <w:tcW w:w="5000" w:type="pct"/>
            <w:shd w:val="clear" w:color="auto" w:fill="FF0000"/>
          </w:tcPr>
          <w:p w14:paraId="5908ACED" w14:textId="6F16CE48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ASSENZE, DESIGNAZIONI SUL CAMPO (motivi), RITARDI, PARTENZE ANTICIPATE</w:t>
            </w:r>
          </w:p>
        </w:tc>
      </w:tr>
    </w:tbl>
    <w:p w14:paraId="50918D5D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AE8F74F" w14:textId="77777777" w:rsidR="004E0C1B" w:rsidRPr="004E0C1B" w:rsidRDefault="004E0C1B" w:rsidP="003B7AA5">
      <w:pPr>
        <w:suppressAutoHyphens w:val="0"/>
        <w:jc w:val="both"/>
        <w:rPr>
          <w:rFonts w:eastAsia="Calibri"/>
        </w:rPr>
      </w:pPr>
      <w:r w:rsidRPr="004E0C1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E0C1B">
        <w:rPr>
          <w:rFonts w:eastAsia="Calibri"/>
        </w:rPr>
        <w:instrText xml:space="preserve"> FORMTEXT </w:instrText>
      </w:r>
      <w:r w:rsidRPr="004E0C1B">
        <w:rPr>
          <w:rFonts w:eastAsia="Calibri"/>
          <w:b w:val="0"/>
          <w:bCs w:val="0"/>
        </w:rPr>
      </w:r>
      <w:r w:rsidRPr="004E0C1B">
        <w:rPr>
          <w:rFonts w:eastAsia="Calibri"/>
          <w:b w:val="0"/>
          <w:bCs w:val="0"/>
        </w:rPr>
        <w:fldChar w:fldCharType="separate"/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b w:val="0"/>
          <w:bCs w:val="0"/>
        </w:rPr>
        <w:fldChar w:fldCharType="end"/>
      </w:r>
    </w:p>
    <w:p w14:paraId="56647953" w14:textId="77777777" w:rsidR="004E0C1B" w:rsidRPr="00D93A09" w:rsidRDefault="004E0C1B" w:rsidP="004E0C1B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0C1B" w:rsidRPr="00D93A09" w14:paraId="6205347E" w14:textId="77777777" w:rsidTr="00917396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678F4715" w14:textId="77777777" w:rsidR="004E0C1B" w:rsidRPr="00D93A09" w:rsidRDefault="004E0C1B" w:rsidP="004E0C1B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7EA6D9F9" w14:textId="77777777" w:rsidR="004E0C1B" w:rsidRPr="00D93A09" w:rsidRDefault="004E0C1B" w:rsidP="004E0C1B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4E0C1B" w:rsidRPr="00D93A09" w14:paraId="374A71F1" w14:textId="77777777" w:rsidTr="00917396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BBBC88" w14:textId="77777777" w:rsidR="004E0C1B" w:rsidRPr="00D93A09" w:rsidRDefault="004E0C1B" w:rsidP="004E0C1B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CA9C9" w14:textId="77777777" w:rsidR="004E0C1B" w:rsidRPr="00D93A09" w:rsidRDefault="004E0C1B" w:rsidP="004E0C1B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</w:tr>
      <w:tr w:rsidR="004E0C1B" w:rsidRPr="004E0C1B" w14:paraId="242CE73E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1EFEF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854E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69AFEA32" w14:textId="14DB0F25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0C1B" w:rsidRPr="00D93A09" w14:paraId="04749BB7" w14:textId="77777777" w:rsidTr="00917396">
        <w:tc>
          <w:tcPr>
            <w:tcW w:w="5000" w:type="pct"/>
            <w:gridSpan w:val="2"/>
            <w:shd w:val="clear" w:color="auto" w:fill="FF0000"/>
          </w:tcPr>
          <w:p w14:paraId="5B2A6514" w14:textId="7042AA69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DIRETTORE DI GARA (</w:t>
            </w:r>
            <w:r w:rsidRPr="00D93A09">
              <w:rPr>
                <w:color w:val="FFFFFF"/>
                <w:u w:val="none"/>
              </w:rPr>
              <w:t>riunioni, eventuali argomenti trattati e partecipanti</w:t>
            </w:r>
            <w:r w:rsidRPr="00D93A09">
              <w:rPr>
                <w:color w:val="FFFFFF"/>
                <w:sz w:val="22"/>
                <w:szCs w:val="22"/>
                <w:u w:val="none"/>
              </w:rPr>
              <w:t>)</w:t>
            </w:r>
          </w:p>
        </w:tc>
      </w:tr>
      <w:tr w:rsidR="004E0C1B" w:rsidRPr="00D93A09" w14:paraId="17A7A5C8" w14:textId="77777777" w:rsidTr="00917396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08868118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2B131F61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4E0C1B" w:rsidRPr="00D93A09" w14:paraId="0B7DD92F" w14:textId="77777777" w:rsidTr="00917396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F9F75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E50F04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</w:tr>
      <w:tr w:rsidR="004E0C1B" w:rsidRPr="004E0C1B" w14:paraId="7E337FBA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938C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59E5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  <w:tr w:rsidR="004E0C1B" w:rsidRPr="004E0C1B" w14:paraId="25CD5379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D808" w14:textId="3C99A6E8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8EF0" w14:textId="31AD440E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18B80519" w14:textId="77777777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p w14:paraId="66A853BE" w14:textId="77777777" w:rsidR="004E0C1B" w:rsidRPr="004E0C1B" w:rsidRDefault="004E0C1B" w:rsidP="00917396">
      <w:pPr>
        <w:suppressAutoHyphens w:val="0"/>
        <w:jc w:val="both"/>
        <w:rPr>
          <w:rFonts w:eastAsia="Calibri"/>
          <w:sz w:val="18"/>
          <w:szCs w:val="18"/>
        </w:rPr>
      </w:pPr>
      <w:r w:rsidRPr="00D93A09">
        <w:rPr>
          <w:rFonts w:eastAsia="Calibri"/>
          <w:sz w:val="18"/>
          <w:szCs w:val="18"/>
          <w:u w:val="none"/>
        </w:rPr>
        <w:t xml:space="preserve">Argomenti trattati: </w:t>
      </w:r>
      <w:r w:rsidRPr="004E0C1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E0C1B">
        <w:rPr>
          <w:rFonts w:eastAsia="Calibri"/>
        </w:rPr>
        <w:instrText xml:space="preserve"> FORMTEXT </w:instrText>
      </w:r>
      <w:r w:rsidRPr="004E0C1B">
        <w:rPr>
          <w:rFonts w:eastAsia="Calibri"/>
          <w:b w:val="0"/>
          <w:bCs w:val="0"/>
        </w:rPr>
      </w:r>
      <w:r w:rsidRPr="004E0C1B">
        <w:rPr>
          <w:rFonts w:eastAsia="Calibri"/>
          <w:b w:val="0"/>
          <w:bCs w:val="0"/>
        </w:rPr>
        <w:fldChar w:fldCharType="separate"/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b w:val="0"/>
          <w:bCs w:val="0"/>
        </w:rPr>
        <w:fldChar w:fldCharType="end"/>
      </w:r>
    </w:p>
    <w:p w14:paraId="1507DD46" w14:textId="77777777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2063A7" w:rsidRPr="00D93A09" w14:paraId="175F52F9" w14:textId="77777777" w:rsidTr="00917396">
        <w:tc>
          <w:tcPr>
            <w:tcW w:w="5000" w:type="pct"/>
            <w:shd w:val="clear" w:color="auto" w:fill="FF0000"/>
          </w:tcPr>
          <w:p w14:paraId="69C07542" w14:textId="77777777" w:rsidR="002063A7" w:rsidRPr="00D93A09" w:rsidRDefault="002063A7" w:rsidP="002063A7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3EFEE6CF" w14:textId="3B9C2553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2063A7" w14:paraId="0D9FB8E7" w14:textId="77777777" w:rsidTr="00D93A09">
        <w:tc>
          <w:tcPr>
            <w:tcW w:w="4395" w:type="dxa"/>
          </w:tcPr>
          <w:p w14:paraId="75E2D8F5" w14:textId="3B2B365B" w:rsidR="002063A7" w:rsidRPr="00D93A09" w:rsidRDefault="002063A7" w:rsidP="002063A7">
            <w:pPr>
              <w:suppressAutoHyphens w:val="0"/>
              <w:spacing w:before="20" w:after="20"/>
              <w:jc w:val="both"/>
              <w:rPr>
                <w:rFonts w:eastAsia="Calibri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Resp. Comitato Organizzatore Sig./ra</w:t>
            </w:r>
          </w:p>
        </w:tc>
        <w:tc>
          <w:tcPr>
            <w:tcW w:w="6095" w:type="dxa"/>
          </w:tcPr>
          <w:p w14:paraId="1AAA2D7C" w14:textId="257CF88F" w:rsidR="002063A7" w:rsidRDefault="002063A7" w:rsidP="002063A7">
            <w:pPr>
              <w:suppressAutoHyphens w:val="0"/>
              <w:spacing w:before="20" w:after="20"/>
              <w:jc w:val="both"/>
              <w:rPr>
                <w:rFonts w:eastAsia="Calibri"/>
                <w:bCs w:val="0"/>
              </w:rPr>
            </w:pPr>
            <w:r w:rsidRPr="004E0C1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rPr>
                <w:rFonts w:eastAsia="Calibri"/>
              </w:rPr>
              <w:instrText xml:space="preserve"> FORMTEXT </w:instrText>
            </w:r>
            <w:r w:rsidRPr="004E0C1B">
              <w:rPr>
                <w:rFonts w:eastAsia="Calibri"/>
                <w:b w:val="0"/>
                <w:bCs w:val="0"/>
              </w:rPr>
            </w:r>
            <w:r w:rsidRPr="004E0C1B">
              <w:rPr>
                <w:rFonts w:eastAsia="Calibri"/>
                <w:b w:val="0"/>
                <w:bCs w:val="0"/>
              </w:rPr>
              <w:fldChar w:fldCharType="separate"/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DFCD1C" w14:textId="77777777" w:rsidR="002063A7" w:rsidRPr="00917396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</w:rPr>
      </w:pPr>
    </w:p>
    <w:p w14:paraId="58FEFC96" w14:textId="7F449053" w:rsidR="002063A7" w:rsidRPr="00D93A09" w:rsidRDefault="002063A7" w:rsidP="002063A7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 xml:space="preserve">Disponibilità collaboratori e competenza (assistenza Giudici, controllo imbarcazioni); </w:t>
      </w:r>
    </w:p>
    <w:p w14:paraId="492CE653" w14:textId="2DE00CB1" w:rsidR="002063A7" w:rsidRPr="00D93A09" w:rsidRDefault="00917396" w:rsidP="002063A7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>C</w:t>
      </w:r>
      <w:r w:rsidR="002063A7" w:rsidRPr="00D93A09">
        <w:rPr>
          <w:rFonts w:eastAsia="Calibri"/>
          <w:sz w:val="18"/>
          <w:szCs w:val="18"/>
          <w:u w:val="none"/>
        </w:rPr>
        <w:t>apacità utilizzo programma federale, errori ed interventi correzione;</w:t>
      </w:r>
    </w:p>
    <w:p w14:paraId="5A8CE434" w14:textId="77777777" w:rsidR="002063A7" w:rsidRPr="00D93A09" w:rsidRDefault="002063A7" w:rsidP="002063A7">
      <w:pPr>
        <w:numPr>
          <w:ilvl w:val="0"/>
          <w:numId w:val="1"/>
        </w:numPr>
        <w:suppressAutoHyphens w:val="0"/>
        <w:contextualSpacing/>
        <w:jc w:val="both"/>
        <w:rPr>
          <w:rFonts w:eastAsia="Calibri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>Assistenza agli UU.G. (disponibilità di servizi igienici, cibo e bevande, ombrelli e parasole, sedie e tavolini).</w:t>
      </w:r>
    </w:p>
    <w:p w14:paraId="6A1B87DD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3D38157B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bCs w:val="0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>Specificare eventuali mancanze e inadempienze organizzative facendo riferimento, eventualmente, ai succitati punti elenco.</w:t>
      </w:r>
    </w:p>
    <w:p w14:paraId="2B9CF49D" w14:textId="77777777" w:rsidR="002063A7" w:rsidRPr="00D93A09" w:rsidRDefault="002063A7" w:rsidP="002063A7">
      <w:pPr>
        <w:suppressAutoHyphens w:val="0"/>
        <w:jc w:val="both"/>
        <w:rPr>
          <w:rFonts w:eastAsia="Calibri"/>
          <w:sz w:val="10"/>
          <w:szCs w:val="10"/>
          <w:u w:val="none"/>
        </w:rPr>
      </w:pPr>
    </w:p>
    <w:p w14:paraId="3F60F836" w14:textId="77777777" w:rsidR="002063A7" w:rsidRPr="002063A7" w:rsidRDefault="002063A7" w:rsidP="00917396">
      <w:pPr>
        <w:suppressAutoHyphens w:val="0"/>
        <w:jc w:val="both"/>
        <w:rPr>
          <w:rFonts w:eastAsia="Calibri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1317B5BF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17396" w:rsidRPr="00D93A09" w14:paraId="26D9BD18" w14:textId="77777777" w:rsidTr="005E6E88">
        <w:tc>
          <w:tcPr>
            <w:tcW w:w="5000" w:type="pct"/>
            <w:shd w:val="clear" w:color="auto" w:fill="FF0000"/>
          </w:tcPr>
          <w:p w14:paraId="33F0F423" w14:textId="09E3BE0C" w:rsidR="00917396" w:rsidRPr="00D93A09" w:rsidRDefault="00917396" w:rsidP="00917396">
            <w:pPr>
              <w:suppressAutoHyphens w:val="0"/>
              <w:jc w:val="center"/>
              <w:rPr>
                <w:rFonts w:cs="Verdana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ORGANIZZAZIONE DEL CAMPO DI GARA</w:t>
            </w:r>
          </w:p>
          <w:p w14:paraId="0FA422DA" w14:textId="47402877" w:rsidR="00917396" w:rsidRPr="00D93A09" w:rsidRDefault="00917396" w:rsidP="00917396">
            <w:pPr>
              <w:suppressAutoHyphens w:val="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18"/>
                <w:szCs w:val="18"/>
                <w:u w:val="none"/>
              </w:rPr>
              <w:t>(specificare eventuali mancanze e inadempienze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)</w:t>
            </w:r>
          </w:p>
        </w:tc>
      </w:tr>
    </w:tbl>
    <w:p w14:paraId="0A380888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color w:val="FFFFFF" w:themeColor="background1"/>
          <w:sz w:val="10"/>
          <w:szCs w:val="10"/>
          <w:u w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4107"/>
        <w:gridCol w:w="850"/>
        <w:gridCol w:w="567"/>
        <w:gridCol w:w="850"/>
        <w:gridCol w:w="682"/>
      </w:tblGrid>
      <w:tr w:rsidR="00E1478A" w:rsidRPr="00D93A09" w14:paraId="1C42BF21" w14:textId="7A451DD8" w:rsidTr="000A14CE">
        <w:tc>
          <w:tcPr>
            <w:tcW w:w="5000" w:type="pct"/>
            <w:gridSpan w:val="6"/>
          </w:tcPr>
          <w:p w14:paraId="4896DEE7" w14:textId="695F8B48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REGOLARITA’</w:t>
            </w:r>
          </w:p>
        </w:tc>
      </w:tr>
      <w:tr w:rsidR="000A14CE" w:rsidRPr="00D93A09" w14:paraId="0384B46C" w14:textId="5EF23270" w:rsidTr="000A14CE">
        <w:tc>
          <w:tcPr>
            <w:tcW w:w="1629" w:type="pct"/>
          </w:tcPr>
          <w:p w14:paraId="47AB14FA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</w:tcPr>
          <w:p w14:paraId="0950994F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</w:tcPr>
          <w:p w14:paraId="7416210C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</w:tcPr>
          <w:p w14:paraId="0FFEAFCA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</w:tcPr>
          <w:p w14:paraId="38AA978C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</w:tcPr>
          <w:p w14:paraId="0C85C975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E1478A" w:rsidRPr="00D93A09" w14:paraId="08A3EA76" w14:textId="038E4E05" w:rsidTr="003051FB">
        <w:tc>
          <w:tcPr>
            <w:tcW w:w="3591" w:type="pct"/>
            <w:gridSpan w:val="2"/>
            <w:vAlign w:val="center"/>
          </w:tcPr>
          <w:p w14:paraId="479AB687" w14:textId="1268815A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PORTE (sostegni, oscillazioni)</w:t>
            </w:r>
          </w:p>
        </w:tc>
        <w:tc>
          <w:tcPr>
            <w:tcW w:w="406" w:type="pct"/>
            <w:vAlign w:val="center"/>
          </w:tcPr>
          <w:p w14:paraId="15593EE0" w14:textId="7102D245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1BCDC515" w14:textId="2982385C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"/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  <w:bookmarkEnd w:id="3"/>
          </w:p>
        </w:tc>
        <w:tc>
          <w:tcPr>
            <w:tcW w:w="406" w:type="pct"/>
            <w:vAlign w:val="center"/>
          </w:tcPr>
          <w:p w14:paraId="400E88D3" w14:textId="33B93119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0553D85B" w14:textId="4068D40D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25782918" w14:textId="7C9FD9EC" w:rsidTr="003051FB">
        <w:tc>
          <w:tcPr>
            <w:tcW w:w="1629" w:type="pct"/>
            <w:vAlign w:val="center"/>
          </w:tcPr>
          <w:p w14:paraId="1366623F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59D3D943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F42B908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2DC12BA5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66B41435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1B781BC9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E1478A" w:rsidRPr="00D93A09" w14:paraId="2D687730" w14:textId="69CEBAF8" w:rsidTr="003051FB">
        <w:tc>
          <w:tcPr>
            <w:tcW w:w="3591" w:type="pct"/>
            <w:gridSpan w:val="2"/>
            <w:vAlign w:val="center"/>
          </w:tcPr>
          <w:p w14:paraId="1896A6C8" w14:textId="435AC4A6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LINEE LATERALI E DI FONDO CAMPO</w:t>
            </w:r>
          </w:p>
        </w:tc>
        <w:tc>
          <w:tcPr>
            <w:tcW w:w="406" w:type="pct"/>
            <w:vAlign w:val="center"/>
          </w:tcPr>
          <w:p w14:paraId="6688FD6D" w14:textId="43A785A5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306F3656" w14:textId="6A892B24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35843EC2" w14:textId="64201275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3AE7AAD7" w14:textId="486F5B29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16883617" w14:textId="6491BF6A" w:rsidTr="003051FB">
        <w:tc>
          <w:tcPr>
            <w:tcW w:w="1629" w:type="pct"/>
            <w:vAlign w:val="center"/>
          </w:tcPr>
          <w:p w14:paraId="1BB136B2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788BFE5D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DAA1C5D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720EE8E2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410922C8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46692005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E1478A" w:rsidRPr="00D93A09" w14:paraId="1E186099" w14:textId="49FE49D7" w:rsidTr="003051FB">
        <w:tc>
          <w:tcPr>
            <w:tcW w:w="3591" w:type="pct"/>
            <w:gridSpan w:val="2"/>
            <w:vAlign w:val="center"/>
          </w:tcPr>
          <w:p w14:paraId="608F3198" w14:textId="68A4915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AREA DELLE RISERVE</w:t>
            </w:r>
          </w:p>
        </w:tc>
        <w:tc>
          <w:tcPr>
            <w:tcW w:w="406" w:type="pct"/>
            <w:vAlign w:val="center"/>
          </w:tcPr>
          <w:p w14:paraId="706E6C09" w14:textId="5273E866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5733819D" w14:textId="26032BB5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6E00570C" w14:textId="3D710D63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3B6397C5" w14:textId="1106A5CC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5A94C3ED" w14:textId="76C23229" w:rsidTr="003051FB">
        <w:tc>
          <w:tcPr>
            <w:tcW w:w="1629" w:type="pct"/>
            <w:vAlign w:val="center"/>
          </w:tcPr>
          <w:p w14:paraId="283E7D2A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005474DA" w14:textId="77777777" w:rsidR="00E1478A" w:rsidRPr="00D93A09" w:rsidRDefault="00E1478A" w:rsidP="00E1478A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43137256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5C162E59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59FD0424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130B47AF" w14:textId="77777777" w:rsidR="00E1478A" w:rsidRPr="00D93A09" w:rsidRDefault="00E1478A" w:rsidP="00E1478A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0FB3DE3A" w14:textId="77777777" w:rsidTr="003051FB">
        <w:tc>
          <w:tcPr>
            <w:tcW w:w="3591" w:type="pct"/>
            <w:gridSpan w:val="2"/>
            <w:vAlign w:val="center"/>
          </w:tcPr>
          <w:p w14:paraId="5CEEE936" w14:textId="7D4A7109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PALLONI UTILIZZATI</w:t>
            </w:r>
          </w:p>
        </w:tc>
        <w:tc>
          <w:tcPr>
            <w:tcW w:w="406" w:type="pct"/>
            <w:vAlign w:val="center"/>
          </w:tcPr>
          <w:p w14:paraId="54759E2C" w14:textId="2560FC55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3F41EADB" w14:textId="2A458321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5EDBAA79" w14:textId="513A4DB4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2C27D8C6" w14:textId="5D16E596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10C2AB35" w14:textId="77777777" w:rsidTr="003051FB">
        <w:tc>
          <w:tcPr>
            <w:tcW w:w="1629" w:type="pct"/>
            <w:vAlign w:val="center"/>
          </w:tcPr>
          <w:p w14:paraId="22409731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22F4F2B7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A102E00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49C16F78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1CDE34A6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139686EB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500663BD" w14:textId="77777777" w:rsidTr="003051FB">
        <w:tc>
          <w:tcPr>
            <w:tcW w:w="3591" w:type="pct"/>
            <w:gridSpan w:val="2"/>
            <w:vAlign w:val="center"/>
          </w:tcPr>
          <w:p w14:paraId="79C11B76" w14:textId="32881482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SEGNALAMENTO CENTRO CAMPO, 6 M, ANGOLI</w:t>
            </w:r>
          </w:p>
        </w:tc>
        <w:tc>
          <w:tcPr>
            <w:tcW w:w="406" w:type="pct"/>
            <w:vAlign w:val="center"/>
          </w:tcPr>
          <w:p w14:paraId="00478185" w14:textId="14BD1FA6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52408456" w14:textId="4F16C9FA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1021B9DA" w14:textId="44C3E0AF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78E3A38D" w14:textId="02F4D00D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4AF3E13F" w14:textId="77777777" w:rsidTr="003051FB">
        <w:tc>
          <w:tcPr>
            <w:tcW w:w="1629" w:type="pct"/>
            <w:vAlign w:val="center"/>
          </w:tcPr>
          <w:p w14:paraId="202D2BE5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7FF9A8AF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7C94021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6EAE03E2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4D7E366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093B81EC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514FFE6F" w14:textId="77777777" w:rsidTr="003051FB">
        <w:tc>
          <w:tcPr>
            <w:tcW w:w="3591" w:type="pct"/>
            <w:gridSpan w:val="2"/>
            <w:vAlign w:val="center"/>
          </w:tcPr>
          <w:p w14:paraId="08ECE431" w14:textId="3D4F27C5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SHOT CLOCK, CRONOMETRO, SEGNAPUNTI, SIRENA</w:t>
            </w:r>
          </w:p>
        </w:tc>
        <w:tc>
          <w:tcPr>
            <w:tcW w:w="406" w:type="pct"/>
            <w:vAlign w:val="center"/>
          </w:tcPr>
          <w:p w14:paraId="02FADF95" w14:textId="3673E3D2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6D5FF7F2" w14:textId="59E5FFEA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15B7EE30" w14:textId="298F81CD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4C3967CD" w14:textId="7DB276A3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1296C6D1" w14:textId="77777777" w:rsidTr="003051FB">
        <w:tc>
          <w:tcPr>
            <w:tcW w:w="1629" w:type="pct"/>
            <w:vAlign w:val="center"/>
          </w:tcPr>
          <w:p w14:paraId="04E0D5CC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4076B50C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50C6135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66F9EB8B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1CCE23AB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2B3B0760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0DB3ED58" w14:textId="77777777" w:rsidTr="003051FB">
        <w:tc>
          <w:tcPr>
            <w:tcW w:w="3591" w:type="pct"/>
            <w:gridSpan w:val="2"/>
            <w:vAlign w:val="center"/>
          </w:tcPr>
          <w:p w14:paraId="28E57FDF" w14:textId="5510DE83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IMPIANTO DI ILLUMINAZIONE</w:t>
            </w:r>
          </w:p>
        </w:tc>
        <w:tc>
          <w:tcPr>
            <w:tcW w:w="406" w:type="pct"/>
            <w:vAlign w:val="center"/>
          </w:tcPr>
          <w:p w14:paraId="076757BF" w14:textId="16F7B1D4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229DE3AD" w14:textId="3DE15BB8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1E341A8C" w14:textId="0173625A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4FEB3743" w14:textId="5659B868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5B2358CB" w14:textId="77777777" w:rsidTr="003051FB">
        <w:tc>
          <w:tcPr>
            <w:tcW w:w="1629" w:type="pct"/>
            <w:vAlign w:val="center"/>
          </w:tcPr>
          <w:p w14:paraId="4AA500F1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3721EB54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B4DBDD3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607805FE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778ABFE8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20F110EF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10426293" w14:textId="77777777" w:rsidTr="003051FB">
        <w:tc>
          <w:tcPr>
            <w:tcW w:w="3591" w:type="pct"/>
            <w:gridSpan w:val="2"/>
            <w:vAlign w:val="center"/>
          </w:tcPr>
          <w:p w14:paraId="0771FB98" w14:textId="275B86E9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BANDIERINE GUARDALINEE (quando utilizzati)</w:t>
            </w:r>
          </w:p>
        </w:tc>
        <w:tc>
          <w:tcPr>
            <w:tcW w:w="406" w:type="pct"/>
            <w:vAlign w:val="center"/>
          </w:tcPr>
          <w:p w14:paraId="3ACDB516" w14:textId="376DD0E2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00A8CFAF" w14:textId="516B77DC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67341303" w14:textId="4290D81C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53CA3AE6" w14:textId="79C7A45E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0A14CE" w:rsidRPr="00D93A09" w14:paraId="02892CC9" w14:textId="77777777" w:rsidTr="003051FB">
        <w:tc>
          <w:tcPr>
            <w:tcW w:w="1629" w:type="pct"/>
            <w:vAlign w:val="center"/>
          </w:tcPr>
          <w:p w14:paraId="5DCC4CC9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01AA9B62" w14:textId="77777777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0917A259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6ABBD619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43115C88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0C17A7B3" w14:textId="77777777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0A14CE" w:rsidRPr="00D93A09" w14:paraId="48FEC41D" w14:textId="77777777" w:rsidTr="003051FB">
        <w:tc>
          <w:tcPr>
            <w:tcW w:w="3591" w:type="pct"/>
            <w:gridSpan w:val="2"/>
            <w:vAlign w:val="center"/>
          </w:tcPr>
          <w:p w14:paraId="6E03990C" w14:textId="6B03A715" w:rsidR="000A14CE" w:rsidRPr="00D93A09" w:rsidRDefault="000A14CE" w:rsidP="000A14C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GESTIONE TAVOLO</w:t>
            </w:r>
          </w:p>
        </w:tc>
        <w:tc>
          <w:tcPr>
            <w:tcW w:w="406" w:type="pct"/>
            <w:vAlign w:val="center"/>
          </w:tcPr>
          <w:p w14:paraId="1B13555A" w14:textId="0AF330CB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4FBE1810" w14:textId="58719F95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4AAE0AC2" w14:textId="49BF739A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11DF925D" w14:textId="28032071" w:rsidR="000A14CE" w:rsidRPr="00D93A09" w:rsidRDefault="000A14CE" w:rsidP="000A14C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</w:tbl>
    <w:p w14:paraId="061F0CE8" w14:textId="77777777" w:rsidR="002063A7" w:rsidRPr="00D93A09" w:rsidRDefault="002063A7" w:rsidP="00E1478A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bookmarkEnd w:id="2"/>
    <w:p w14:paraId="2B9BC474" w14:textId="1295FFA8" w:rsidR="00917396" w:rsidRDefault="00917396" w:rsidP="000A14CE">
      <w:pPr>
        <w:jc w:val="both"/>
        <w:rPr>
          <w:rFonts w:cs="Verdana"/>
          <w:u w:val="single"/>
        </w:rPr>
      </w:pPr>
      <w:r w:rsidRPr="00283708">
        <w:rPr>
          <w:rFonts w:cs="Verdana"/>
          <w:u w:val="single"/>
        </w:rPr>
        <w:t>Osservazioni:</w:t>
      </w:r>
    </w:p>
    <w:p w14:paraId="1F7D7ECA" w14:textId="77777777" w:rsidR="000A14CE" w:rsidRPr="000A14CE" w:rsidRDefault="000A14CE" w:rsidP="000A14CE">
      <w:pPr>
        <w:jc w:val="both"/>
        <w:rPr>
          <w:sz w:val="10"/>
          <w:szCs w:val="10"/>
        </w:rPr>
      </w:pPr>
    </w:p>
    <w:p w14:paraId="20ED4334" w14:textId="358E282D" w:rsidR="00917396" w:rsidRDefault="000A14CE" w:rsidP="00917396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460503CE" w14:textId="77777777" w:rsidR="00573757" w:rsidRPr="002063A7" w:rsidRDefault="00573757" w:rsidP="00573757">
      <w:pPr>
        <w:suppressAutoHyphens w:val="0"/>
        <w:jc w:val="both"/>
        <w:rPr>
          <w:rFonts w:eastAsia="Calibri"/>
          <w:bCs w:val="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573757" w:rsidRPr="00D93A09" w14:paraId="60BE5A2F" w14:textId="77777777" w:rsidTr="0091261E">
        <w:tc>
          <w:tcPr>
            <w:tcW w:w="5000" w:type="pct"/>
            <w:shd w:val="clear" w:color="auto" w:fill="FF0000"/>
          </w:tcPr>
          <w:p w14:paraId="5A79C65F" w14:textId="77777777" w:rsidR="00573757" w:rsidRPr="00D93A09" w:rsidRDefault="00573757" w:rsidP="0091261E">
            <w:pPr>
              <w:suppressAutoHyphens w:val="0"/>
              <w:spacing w:before="20" w:after="20"/>
              <w:jc w:val="center"/>
              <w:rPr>
                <w:rFonts w:cs="Verdana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VALUTAZIONE DEL CAMPO</w:t>
            </w:r>
          </w:p>
          <w:p w14:paraId="496FCAA8" w14:textId="26B48334" w:rsidR="00573757" w:rsidRPr="00D93A09" w:rsidRDefault="00573757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18"/>
                <w:szCs w:val="18"/>
                <w:u w:val="none"/>
              </w:rPr>
            </w:pPr>
            <w:r w:rsidRPr="00D93A09">
              <w:rPr>
                <w:color w:val="FFFFFF" w:themeColor="background1"/>
                <w:sz w:val="18"/>
                <w:szCs w:val="18"/>
                <w:u w:val="none"/>
              </w:rPr>
              <w:t>(visibilità, qualità dell’impianto, livello del personale, carenze, ecc.)</w:t>
            </w:r>
          </w:p>
        </w:tc>
      </w:tr>
    </w:tbl>
    <w:p w14:paraId="01969E09" w14:textId="77777777" w:rsidR="00573757" w:rsidRDefault="00573757" w:rsidP="00573757">
      <w:pPr>
        <w:suppressAutoHyphens w:val="0"/>
        <w:jc w:val="both"/>
        <w:rPr>
          <w:rFonts w:eastAsia="Calibri"/>
          <w:bCs w:val="0"/>
          <w:sz w:val="10"/>
          <w:szCs w:val="10"/>
        </w:rPr>
      </w:pPr>
    </w:p>
    <w:p w14:paraId="113ED22E" w14:textId="77777777" w:rsidR="00573757" w:rsidRPr="00573757" w:rsidRDefault="00573757" w:rsidP="00573757">
      <w:pPr>
        <w:jc w:val="both"/>
        <w:rPr>
          <w:rStyle w:val="Testosegnaposto1"/>
          <w:b w:val="0"/>
          <w:bCs w:val="0"/>
          <w:color w:val="auto"/>
          <w:kern w:val="20"/>
        </w:rPr>
      </w:pPr>
      <w:r w:rsidRPr="00573757">
        <w:rPr>
          <w:rStyle w:val="Testosegnaposto1"/>
          <w:b w:val="0"/>
          <w:bCs w:val="0"/>
          <w:color w:val="auto"/>
          <w:kern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73757">
        <w:rPr>
          <w:rStyle w:val="Testosegnaposto1"/>
          <w:color w:val="auto"/>
          <w:kern w:val="20"/>
        </w:rPr>
        <w:instrText xml:space="preserve"> FORMTEXT </w:instrText>
      </w:r>
      <w:r w:rsidRPr="00573757">
        <w:rPr>
          <w:rStyle w:val="Testosegnaposto1"/>
          <w:b w:val="0"/>
          <w:bCs w:val="0"/>
          <w:color w:val="auto"/>
          <w:kern w:val="20"/>
        </w:rPr>
      </w:r>
      <w:r w:rsidRPr="00573757">
        <w:rPr>
          <w:rStyle w:val="Testosegnaposto1"/>
          <w:b w:val="0"/>
          <w:bCs w:val="0"/>
          <w:color w:val="auto"/>
          <w:kern w:val="20"/>
        </w:rPr>
        <w:fldChar w:fldCharType="separate"/>
      </w:r>
      <w:r w:rsidRPr="00573757">
        <w:rPr>
          <w:rStyle w:val="Testosegnaposto1"/>
          <w:noProof/>
          <w:color w:val="auto"/>
          <w:kern w:val="20"/>
        </w:rPr>
        <w:t> </w:t>
      </w:r>
      <w:r w:rsidRPr="00573757">
        <w:rPr>
          <w:rStyle w:val="Testosegnaposto1"/>
          <w:noProof/>
          <w:color w:val="auto"/>
          <w:kern w:val="20"/>
        </w:rPr>
        <w:t> </w:t>
      </w:r>
      <w:r w:rsidRPr="00573757">
        <w:rPr>
          <w:rStyle w:val="Testosegnaposto1"/>
          <w:noProof/>
          <w:color w:val="auto"/>
          <w:kern w:val="20"/>
        </w:rPr>
        <w:t> </w:t>
      </w:r>
      <w:r w:rsidRPr="00573757">
        <w:rPr>
          <w:rStyle w:val="Testosegnaposto1"/>
          <w:noProof/>
          <w:color w:val="auto"/>
          <w:kern w:val="20"/>
        </w:rPr>
        <w:t> </w:t>
      </w:r>
      <w:r w:rsidRPr="00573757">
        <w:rPr>
          <w:rStyle w:val="Testosegnaposto1"/>
          <w:noProof/>
          <w:color w:val="auto"/>
          <w:kern w:val="20"/>
        </w:rPr>
        <w:t> </w:t>
      </w:r>
      <w:r w:rsidRPr="00573757">
        <w:rPr>
          <w:rStyle w:val="Testosegnaposto1"/>
          <w:b w:val="0"/>
          <w:bCs w:val="0"/>
          <w:color w:val="auto"/>
          <w:kern w:val="20"/>
        </w:rPr>
        <w:fldChar w:fldCharType="end"/>
      </w:r>
    </w:p>
    <w:p w14:paraId="07DA38F7" w14:textId="384A4EC5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3051FB" w:rsidRPr="00D93A09" w14:paraId="68EB4DB8" w14:textId="77777777" w:rsidTr="0091261E">
        <w:tc>
          <w:tcPr>
            <w:tcW w:w="5000" w:type="pct"/>
            <w:shd w:val="clear" w:color="auto" w:fill="FF0000"/>
          </w:tcPr>
          <w:p w14:paraId="59C8016B" w14:textId="2FA2740C" w:rsidR="003051FB" w:rsidRPr="00D93A09" w:rsidRDefault="003051FB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VERIFICA PROTEZIONI CANOE, PAGAIE, CASCHI E ABBIGLIAMENTO DI SQUADRA</w:t>
            </w:r>
          </w:p>
        </w:tc>
      </w:tr>
    </w:tbl>
    <w:p w14:paraId="2611829B" w14:textId="77777777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4649"/>
      </w:tblGrid>
      <w:tr w:rsidR="003051FB" w:rsidRPr="00D93A09" w14:paraId="10D469FA" w14:textId="77777777" w:rsidTr="003051FB">
        <w:tc>
          <w:tcPr>
            <w:tcW w:w="4248" w:type="dxa"/>
            <w:shd w:val="clear" w:color="auto" w:fill="FF0000"/>
          </w:tcPr>
          <w:p w14:paraId="0EB50174" w14:textId="44B9B6CC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RESPONSABILE VERIFICA</w:t>
            </w:r>
          </w:p>
        </w:tc>
        <w:tc>
          <w:tcPr>
            <w:tcW w:w="1559" w:type="dxa"/>
            <w:shd w:val="clear" w:color="auto" w:fill="FF0000"/>
          </w:tcPr>
          <w:p w14:paraId="51056B0C" w14:textId="77777777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</w:p>
        </w:tc>
        <w:tc>
          <w:tcPr>
            <w:tcW w:w="4649" w:type="dxa"/>
            <w:shd w:val="clear" w:color="auto" w:fill="FF0000"/>
          </w:tcPr>
          <w:p w14:paraId="57E89622" w14:textId="5F7D7A00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ISPETTORE EQUIPAGGIAMENTO</w:t>
            </w:r>
          </w:p>
        </w:tc>
      </w:tr>
      <w:tr w:rsidR="003051FB" w:rsidRPr="00D93A09" w14:paraId="6761CA13" w14:textId="77777777" w:rsidTr="003051FB">
        <w:tc>
          <w:tcPr>
            <w:tcW w:w="4248" w:type="dxa"/>
          </w:tcPr>
          <w:p w14:paraId="3FF24435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1559" w:type="dxa"/>
          </w:tcPr>
          <w:p w14:paraId="4C2F7B6C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4649" w:type="dxa"/>
          </w:tcPr>
          <w:p w14:paraId="549EB3BA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</w:tr>
      <w:tr w:rsidR="003051FB" w:rsidRPr="003051FB" w14:paraId="4C392A05" w14:textId="77777777" w:rsidTr="003051FB">
        <w:tc>
          <w:tcPr>
            <w:tcW w:w="4248" w:type="dxa"/>
          </w:tcPr>
          <w:p w14:paraId="2D921D23" w14:textId="23667E52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  <w:tc>
          <w:tcPr>
            <w:tcW w:w="1559" w:type="dxa"/>
          </w:tcPr>
          <w:p w14:paraId="59748036" w14:textId="77777777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</w:p>
        </w:tc>
        <w:tc>
          <w:tcPr>
            <w:tcW w:w="4649" w:type="dxa"/>
          </w:tcPr>
          <w:p w14:paraId="65676FCE" w14:textId="2E08CCEF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</w:tr>
    </w:tbl>
    <w:p w14:paraId="67446617" w14:textId="460D8115" w:rsidR="003051FB" w:rsidRPr="00D93A09" w:rsidRDefault="003051FB" w:rsidP="00917396">
      <w:pPr>
        <w:jc w:val="both"/>
        <w:rPr>
          <w:rFonts w:eastAsia="Calibri"/>
          <w:sz w:val="10"/>
          <w:szCs w:val="10"/>
          <w:u w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4107"/>
        <w:gridCol w:w="850"/>
        <w:gridCol w:w="567"/>
        <w:gridCol w:w="850"/>
        <w:gridCol w:w="682"/>
      </w:tblGrid>
      <w:tr w:rsidR="00573757" w:rsidRPr="00D93A09" w14:paraId="7654A4EC" w14:textId="77777777" w:rsidTr="0091261E">
        <w:tc>
          <w:tcPr>
            <w:tcW w:w="3591" w:type="pct"/>
            <w:gridSpan w:val="2"/>
            <w:vAlign w:val="center"/>
          </w:tcPr>
          <w:p w14:paraId="655F17B7" w14:textId="04306203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IMBARCAZIONI</w:t>
            </w:r>
          </w:p>
        </w:tc>
        <w:tc>
          <w:tcPr>
            <w:tcW w:w="406" w:type="pct"/>
            <w:vAlign w:val="center"/>
          </w:tcPr>
          <w:p w14:paraId="0C1DBB66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6BAAEB74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1717B236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031C78D8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573757" w:rsidRPr="00D93A09" w14:paraId="17DBC6B1" w14:textId="77777777" w:rsidTr="0091261E">
        <w:tc>
          <w:tcPr>
            <w:tcW w:w="1629" w:type="pct"/>
            <w:vAlign w:val="center"/>
          </w:tcPr>
          <w:p w14:paraId="2847E341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68E60635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5B891809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356C09FB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0CC7AD91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635A3CCF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573757" w:rsidRPr="00D93A09" w14:paraId="3A131167" w14:textId="77777777" w:rsidTr="0091261E">
        <w:tc>
          <w:tcPr>
            <w:tcW w:w="3591" w:type="pct"/>
            <w:gridSpan w:val="2"/>
            <w:vAlign w:val="center"/>
          </w:tcPr>
          <w:p w14:paraId="65622095" w14:textId="0B751BF3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PAGAIE</w:t>
            </w:r>
          </w:p>
        </w:tc>
        <w:tc>
          <w:tcPr>
            <w:tcW w:w="406" w:type="pct"/>
            <w:vAlign w:val="center"/>
          </w:tcPr>
          <w:p w14:paraId="0088DB62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1D54FD9E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60926705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6B87213D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573757" w:rsidRPr="00D93A09" w14:paraId="58DD3928" w14:textId="77777777" w:rsidTr="0091261E">
        <w:tc>
          <w:tcPr>
            <w:tcW w:w="1629" w:type="pct"/>
            <w:vAlign w:val="center"/>
          </w:tcPr>
          <w:p w14:paraId="088F7A28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034E0CED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6452A302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5144656F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47F43EC5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0018F78B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573757" w:rsidRPr="00D93A09" w14:paraId="11F0AB7D" w14:textId="77777777" w:rsidTr="0091261E">
        <w:tc>
          <w:tcPr>
            <w:tcW w:w="3591" w:type="pct"/>
            <w:gridSpan w:val="2"/>
            <w:vAlign w:val="center"/>
          </w:tcPr>
          <w:p w14:paraId="39E68D13" w14:textId="1D72B130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CASCHETTI E GRIGLIE</w:t>
            </w:r>
          </w:p>
        </w:tc>
        <w:tc>
          <w:tcPr>
            <w:tcW w:w="406" w:type="pct"/>
            <w:vAlign w:val="center"/>
          </w:tcPr>
          <w:p w14:paraId="5CBED556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200B305E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684B3DBE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298C99B0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573757" w:rsidRPr="00D93A09" w14:paraId="51E82E73" w14:textId="77777777" w:rsidTr="0091261E">
        <w:tc>
          <w:tcPr>
            <w:tcW w:w="1629" w:type="pct"/>
            <w:vAlign w:val="center"/>
          </w:tcPr>
          <w:p w14:paraId="58EF96E0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7A7BFF9D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020A2DFD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5B92F170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2F454E2D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10D4E1D4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  <w:tr w:rsidR="00573757" w:rsidRPr="00D93A09" w14:paraId="345AE6D0" w14:textId="77777777" w:rsidTr="0091261E">
        <w:tc>
          <w:tcPr>
            <w:tcW w:w="3591" w:type="pct"/>
            <w:gridSpan w:val="2"/>
            <w:vAlign w:val="center"/>
          </w:tcPr>
          <w:p w14:paraId="534AC09A" w14:textId="6625139B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CORPETTI SALVAGENTI</w:t>
            </w:r>
          </w:p>
        </w:tc>
        <w:tc>
          <w:tcPr>
            <w:tcW w:w="406" w:type="pct"/>
            <w:vAlign w:val="center"/>
          </w:tcPr>
          <w:p w14:paraId="75CBB114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22554401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3C1E9808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7CBB3130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A09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D93A09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  <w:tr w:rsidR="00573757" w:rsidRPr="00D93A09" w14:paraId="0D979F78" w14:textId="77777777" w:rsidTr="0091261E">
        <w:tc>
          <w:tcPr>
            <w:tcW w:w="1629" w:type="pct"/>
            <w:vAlign w:val="center"/>
          </w:tcPr>
          <w:p w14:paraId="1E559474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1962" w:type="pct"/>
            <w:vAlign w:val="center"/>
          </w:tcPr>
          <w:p w14:paraId="542CE647" w14:textId="77777777" w:rsidR="00573757" w:rsidRPr="00D93A09" w:rsidRDefault="00573757" w:rsidP="0091261E">
            <w:pPr>
              <w:suppressAutoHyphens w:val="0"/>
              <w:jc w:val="both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598B1E37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271" w:type="pct"/>
            <w:vAlign w:val="center"/>
          </w:tcPr>
          <w:p w14:paraId="4912F773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406" w:type="pct"/>
            <w:vAlign w:val="center"/>
          </w:tcPr>
          <w:p w14:paraId="77ABDDF3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  <w:tc>
          <w:tcPr>
            <w:tcW w:w="326" w:type="pct"/>
            <w:vAlign w:val="center"/>
          </w:tcPr>
          <w:p w14:paraId="176EB80E" w14:textId="77777777" w:rsidR="00573757" w:rsidRPr="00D93A09" w:rsidRDefault="00573757" w:rsidP="0091261E">
            <w:pPr>
              <w:suppressAutoHyphens w:val="0"/>
              <w:jc w:val="center"/>
              <w:rPr>
                <w:rFonts w:eastAsia="Calibri"/>
                <w:b w:val="0"/>
                <w:sz w:val="10"/>
                <w:szCs w:val="10"/>
                <w:u w:val="none"/>
              </w:rPr>
            </w:pPr>
          </w:p>
        </w:tc>
      </w:tr>
    </w:tbl>
    <w:p w14:paraId="0F1DDEB8" w14:textId="2FD9B007" w:rsidR="003051FB" w:rsidRPr="00D93A09" w:rsidRDefault="003051FB" w:rsidP="00917396">
      <w:pPr>
        <w:jc w:val="both"/>
        <w:rPr>
          <w:rFonts w:eastAsia="Calibri"/>
          <w:sz w:val="10"/>
          <w:szCs w:val="10"/>
          <w:u w:val="none"/>
        </w:rPr>
      </w:pPr>
    </w:p>
    <w:p w14:paraId="6B6A3683" w14:textId="77777777" w:rsidR="00573757" w:rsidRDefault="00573757" w:rsidP="00573757">
      <w:pPr>
        <w:jc w:val="both"/>
        <w:rPr>
          <w:rFonts w:cs="Verdana"/>
          <w:u w:val="single"/>
        </w:rPr>
      </w:pPr>
      <w:r w:rsidRPr="00283708">
        <w:rPr>
          <w:rFonts w:cs="Verdana"/>
          <w:u w:val="single"/>
        </w:rPr>
        <w:t>Osservazioni:</w:t>
      </w:r>
    </w:p>
    <w:p w14:paraId="64BA2557" w14:textId="77777777" w:rsidR="00573757" w:rsidRPr="00D93A09" w:rsidRDefault="00573757" w:rsidP="00573757">
      <w:pPr>
        <w:jc w:val="both"/>
        <w:rPr>
          <w:sz w:val="10"/>
          <w:szCs w:val="10"/>
          <w:u w:val="single"/>
        </w:rPr>
      </w:pPr>
    </w:p>
    <w:p w14:paraId="54376E38" w14:textId="77777777" w:rsidR="00573757" w:rsidRDefault="00573757" w:rsidP="00573757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6D8C3E98" w14:textId="77777777" w:rsidR="00573757" w:rsidRPr="003B7AA5" w:rsidRDefault="00573757" w:rsidP="00573757">
      <w:pPr>
        <w:jc w:val="both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3051FB" w:rsidRPr="003B7AA5" w14:paraId="3E7A7816" w14:textId="77777777" w:rsidTr="003051FB">
        <w:tc>
          <w:tcPr>
            <w:tcW w:w="5000" w:type="pct"/>
            <w:shd w:val="clear" w:color="auto" w:fill="FF0000"/>
          </w:tcPr>
          <w:p w14:paraId="0D2779DB" w14:textId="77777777" w:rsidR="003051FB" w:rsidRPr="003B7AA5" w:rsidRDefault="003051FB" w:rsidP="003051FB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4" w:name="_Hlk84855583"/>
            <w:r w:rsidRPr="003B7AA5">
              <w:rPr>
                <w:color w:val="FFFFFF"/>
                <w:sz w:val="22"/>
                <w:szCs w:val="22"/>
                <w:u w:val="none"/>
              </w:rPr>
              <w:t>SICUREZZA IN ACQUA E SICUREZZA SANITARIA</w:t>
            </w:r>
          </w:p>
        </w:tc>
      </w:tr>
    </w:tbl>
    <w:p w14:paraId="7B5DC04D" w14:textId="77777777" w:rsidR="003051FB" w:rsidRPr="003B7AA5" w:rsidRDefault="003051FB" w:rsidP="003051FB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694"/>
        <w:gridCol w:w="4394"/>
        <w:gridCol w:w="1874"/>
        <w:gridCol w:w="1528"/>
      </w:tblGrid>
      <w:tr w:rsidR="003051FB" w:rsidRPr="003051FB" w14:paraId="5ECE0F4F" w14:textId="77777777" w:rsidTr="003B7AA5">
        <w:tc>
          <w:tcPr>
            <w:tcW w:w="2694" w:type="dxa"/>
            <w:shd w:val="clear" w:color="auto" w:fill="auto"/>
          </w:tcPr>
          <w:p w14:paraId="56A741C8" w14:textId="77777777" w:rsidR="003051FB" w:rsidRPr="003B7AA5" w:rsidRDefault="003051FB" w:rsidP="003051FB">
            <w:pPr>
              <w:suppressAutoHyphens w:val="0"/>
              <w:spacing w:before="20" w:after="20"/>
              <w:rPr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Resp. Sicurezza Sig./ra</w:t>
            </w:r>
          </w:p>
        </w:tc>
        <w:tc>
          <w:tcPr>
            <w:tcW w:w="4394" w:type="dxa"/>
            <w:shd w:val="clear" w:color="auto" w:fill="auto"/>
          </w:tcPr>
          <w:p w14:paraId="69938094" w14:textId="77777777" w:rsidR="003051FB" w:rsidRPr="003051FB" w:rsidRDefault="003051FB" w:rsidP="003051FB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3051F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rPr>
                <w:b w:val="0"/>
                <w:bCs w:val="0"/>
              </w:rPr>
            </w:r>
            <w:r w:rsidRPr="003051FB">
              <w:rPr>
                <w:b w:val="0"/>
                <w:bCs w:val="0"/>
              </w:rPr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b w:val="0"/>
                <w:bCs w:val="0"/>
              </w:rPr>
              <w:fldChar w:fldCharType="end"/>
            </w:r>
          </w:p>
        </w:tc>
        <w:tc>
          <w:tcPr>
            <w:tcW w:w="1874" w:type="dxa"/>
            <w:shd w:val="clear" w:color="auto" w:fill="auto"/>
          </w:tcPr>
          <w:p w14:paraId="5AB88F52" w14:textId="77777777" w:rsidR="003051FB" w:rsidRPr="003B7AA5" w:rsidRDefault="003051FB" w:rsidP="003051FB">
            <w:pPr>
              <w:suppressAutoHyphens w:val="0"/>
              <w:spacing w:before="20" w:after="20"/>
              <w:rPr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N° degli addetti</w:t>
            </w:r>
          </w:p>
        </w:tc>
        <w:tc>
          <w:tcPr>
            <w:tcW w:w="1528" w:type="dxa"/>
            <w:shd w:val="clear" w:color="auto" w:fill="auto"/>
          </w:tcPr>
          <w:p w14:paraId="755F29A8" w14:textId="77777777" w:rsidR="003051FB" w:rsidRPr="003051FB" w:rsidRDefault="003051FB" w:rsidP="003051FB">
            <w:pPr>
              <w:suppressAutoHyphens w:val="0"/>
              <w:spacing w:before="20" w:after="20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</w:tr>
    </w:tbl>
    <w:p w14:paraId="222E3E84" w14:textId="77777777" w:rsidR="003051FB" w:rsidRPr="003B7AA5" w:rsidRDefault="003051FB" w:rsidP="003051FB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1"/>
        <w:gridCol w:w="3035"/>
        <w:gridCol w:w="1972"/>
        <w:gridCol w:w="1398"/>
      </w:tblGrid>
      <w:tr w:rsidR="003051FB" w:rsidRPr="003B7AA5" w14:paraId="4EF68338" w14:textId="77777777" w:rsidTr="003051FB">
        <w:tc>
          <w:tcPr>
            <w:tcW w:w="1940" w:type="pct"/>
            <w:shd w:val="clear" w:color="auto" w:fill="auto"/>
          </w:tcPr>
          <w:p w14:paraId="4B16D54B" w14:textId="77777777" w:rsidR="003051FB" w:rsidRPr="003B7AA5" w:rsidRDefault="003051FB" w:rsidP="003051FB">
            <w:pPr>
              <w:suppressAutoHyphens w:val="0"/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460177C9" w14:textId="77777777" w:rsidR="003051FB" w:rsidRPr="003B7AA5" w:rsidRDefault="003051FB" w:rsidP="003051FB">
            <w:pPr>
              <w:suppressAutoHyphens w:val="0"/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415D362E" w14:textId="77777777" w:rsidR="003051FB" w:rsidRPr="003B7AA5" w:rsidRDefault="003051FB" w:rsidP="003051FB">
            <w:pPr>
              <w:suppressAutoHyphens w:val="0"/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2FF46C96" w14:textId="77777777" w:rsidR="003051FB" w:rsidRPr="003B7AA5" w:rsidRDefault="003051FB" w:rsidP="003051FB">
            <w:pPr>
              <w:suppressAutoHyphens w:val="0"/>
              <w:spacing w:beforeLines="20" w:before="48" w:afterLines="20" w:after="48"/>
              <w:jc w:val="center"/>
              <w:rPr>
                <w:b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n° addetti</w:t>
            </w:r>
          </w:p>
        </w:tc>
      </w:tr>
      <w:tr w:rsidR="003051FB" w:rsidRPr="003051FB" w14:paraId="3A7C4312" w14:textId="77777777" w:rsidTr="003051FB">
        <w:tc>
          <w:tcPr>
            <w:tcW w:w="1940" w:type="pct"/>
            <w:shd w:val="clear" w:color="auto" w:fill="auto"/>
          </w:tcPr>
          <w:p w14:paraId="6214D52E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54433DBF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32A4A1C7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70DF1D84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</w:tr>
      <w:tr w:rsidR="003051FB" w:rsidRPr="003051FB" w14:paraId="7AC42BFE" w14:textId="77777777" w:rsidTr="003051FB">
        <w:tc>
          <w:tcPr>
            <w:tcW w:w="1940" w:type="pct"/>
            <w:shd w:val="clear" w:color="auto" w:fill="auto"/>
          </w:tcPr>
          <w:p w14:paraId="4C25D597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627FE9B4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60359526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02A7CF31" w14:textId="77777777" w:rsidR="003051FB" w:rsidRPr="003051FB" w:rsidRDefault="003051FB" w:rsidP="003051FB">
            <w:pPr>
              <w:suppressAutoHyphens w:val="0"/>
              <w:spacing w:beforeLines="20" w:before="48" w:afterLines="20" w:after="48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</w:tr>
    </w:tbl>
    <w:p w14:paraId="52D89B06" w14:textId="77777777" w:rsidR="003051FB" w:rsidRPr="003B7AA5" w:rsidRDefault="003051FB" w:rsidP="003051FB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8"/>
        <w:gridCol w:w="3489"/>
        <w:gridCol w:w="1549"/>
      </w:tblGrid>
      <w:tr w:rsidR="003051FB" w:rsidRPr="003B7AA5" w14:paraId="74607A03" w14:textId="77777777" w:rsidTr="003051FB">
        <w:tc>
          <w:tcPr>
            <w:tcW w:w="2593" w:type="pct"/>
            <w:shd w:val="clear" w:color="auto" w:fill="auto"/>
          </w:tcPr>
          <w:p w14:paraId="5AC00760" w14:textId="77777777" w:rsidR="003051FB" w:rsidRPr="003B7AA5" w:rsidRDefault="003051FB" w:rsidP="003051FB">
            <w:pPr>
              <w:suppressAutoHyphens w:val="0"/>
              <w:spacing w:before="20" w:after="20"/>
              <w:rPr>
                <w:b w:val="0"/>
                <w:bCs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13E7D1AF" w14:textId="77777777" w:rsidR="003051FB" w:rsidRPr="003B7AA5" w:rsidRDefault="003051FB" w:rsidP="003051FB">
            <w:pPr>
              <w:suppressAutoHyphens w:val="0"/>
              <w:spacing w:before="20" w:after="2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740" w:type="pct"/>
            <w:shd w:val="clear" w:color="auto" w:fill="auto"/>
          </w:tcPr>
          <w:p w14:paraId="3F63D7F4" w14:textId="77777777" w:rsidR="003051FB" w:rsidRPr="003B7AA5" w:rsidRDefault="003051FB" w:rsidP="003051FB">
            <w:pPr>
              <w:suppressAutoHyphens w:val="0"/>
              <w:spacing w:before="20" w:after="2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3051FB" w:rsidRPr="003B7AA5" w14:paraId="65DB778C" w14:textId="77777777" w:rsidTr="003051FB">
        <w:tc>
          <w:tcPr>
            <w:tcW w:w="2593" w:type="pct"/>
            <w:shd w:val="clear" w:color="auto" w:fill="auto"/>
          </w:tcPr>
          <w:p w14:paraId="3435C525" w14:textId="77777777" w:rsidR="003051FB" w:rsidRPr="003B7AA5" w:rsidRDefault="003051FB" w:rsidP="003051FB">
            <w:pPr>
              <w:suppressAutoHyphens w:val="0"/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0DD8E041" w14:textId="77777777" w:rsidR="003051FB" w:rsidRPr="003B7AA5" w:rsidRDefault="003051FB" w:rsidP="003051FB">
            <w:pPr>
              <w:suppressAutoHyphens w:val="0"/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Sezione</w:t>
            </w:r>
          </w:p>
        </w:tc>
        <w:tc>
          <w:tcPr>
            <w:tcW w:w="740" w:type="pct"/>
            <w:shd w:val="clear" w:color="auto" w:fill="auto"/>
          </w:tcPr>
          <w:p w14:paraId="541FDFD9" w14:textId="77777777" w:rsidR="003051FB" w:rsidRPr="003B7AA5" w:rsidRDefault="003051FB" w:rsidP="003051FB">
            <w:pPr>
              <w:suppressAutoHyphens w:val="0"/>
              <w:spacing w:before="20" w:after="20"/>
              <w:jc w:val="center"/>
              <w:rPr>
                <w:b w:val="0"/>
                <w:bCs w:val="0"/>
                <w:sz w:val="18"/>
                <w:szCs w:val="18"/>
                <w:u w:val="none"/>
              </w:rPr>
            </w:pPr>
            <w:r w:rsidRPr="003B7AA5">
              <w:rPr>
                <w:sz w:val="18"/>
                <w:szCs w:val="18"/>
                <w:u w:val="none"/>
              </w:rPr>
              <w:t>n° tessera</w:t>
            </w:r>
          </w:p>
        </w:tc>
      </w:tr>
      <w:tr w:rsidR="003051FB" w:rsidRPr="003051FB" w14:paraId="47B0E7DE" w14:textId="77777777" w:rsidTr="003051FB">
        <w:tc>
          <w:tcPr>
            <w:tcW w:w="2593" w:type="pct"/>
            <w:shd w:val="clear" w:color="auto" w:fill="auto"/>
          </w:tcPr>
          <w:p w14:paraId="2F862F65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49D500FE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0B93FF2C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</w:tr>
      <w:tr w:rsidR="003051FB" w:rsidRPr="003051FB" w14:paraId="2A2E6E90" w14:textId="77777777" w:rsidTr="003051FB">
        <w:tc>
          <w:tcPr>
            <w:tcW w:w="2593" w:type="pct"/>
            <w:shd w:val="clear" w:color="auto" w:fill="auto"/>
          </w:tcPr>
          <w:p w14:paraId="68BC01EB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0FA27F26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67F4820F" w14:textId="77777777" w:rsidR="003051FB" w:rsidRPr="003051FB" w:rsidRDefault="003051FB" w:rsidP="003051FB">
            <w:pPr>
              <w:suppressAutoHyphens w:val="0"/>
              <w:spacing w:before="20" w:after="20"/>
              <w:jc w:val="center"/>
            </w:pPr>
            <w:r w:rsidRPr="003051F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instrText xml:space="preserve"> FORMTEXT </w:instrText>
            </w:r>
            <w:r w:rsidRPr="003051FB">
              <w:fldChar w:fldCharType="separate"/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rPr>
                <w:noProof/>
              </w:rPr>
              <w:t> </w:t>
            </w:r>
            <w:r w:rsidRPr="003051FB">
              <w:fldChar w:fldCharType="end"/>
            </w:r>
          </w:p>
        </w:tc>
      </w:tr>
      <w:bookmarkEnd w:id="4"/>
    </w:tbl>
    <w:p w14:paraId="5254607B" w14:textId="77777777" w:rsidR="003051FB" w:rsidRPr="003B7AA5" w:rsidRDefault="003051FB" w:rsidP="003051FB">
      <w:pPr>
        <w:suppressAutoHyphens w:val="0"/>
        <w:rPr>
          <w:rFonts w:eastAsia="Calibri"/>
          <w:sz w:val="10"/>
          <w:szCs w:val="10"/>
          <w:u w:val="none"/>
        </w:rPr>
      </w:pPr>
    </w:p>
    <w:p w14:paraId="2D58E439" w14:textId="77777777" w:rsidR="003051FB" w:rsidRPr="003B7AA5" w:rsidRDefault="003051FB" w:rsidP="003051FB">
      <w:pPr>
        <w:suppressAutoHyphens w:val="0"/>
        <w:jc w:val="both"/>
        <w:rPr>
          <w:rFonts w:eastAsia="Calibri"/>
          <w:b w:val="0"/>
          <w:bCs w:val="0"/>
          <w:sz w:val="18"/>
          <w:szCs w:val="18"/>
          <w:u w:val="none"/>
        </w:rPr>
      </w:pPr>
      <w:r w:rsidRPr="003B7AA5">
        <w:rPr>
          <w:rFonts w:eastAsia="Calibri"/>
          <w:sz w:val="18"/>
          <w:szCs w:val="18"/>
          <w:u w:val="none"/>
        </w:rPr>
        <w:t>Specificare eventuali mancanze e inadempienze.</w:t>
      </w:r>
    </w:p>
    <w:p w14:paraId="46382A76" w14:textId="77777777" w:rsidR="003051FB" w:rsidRPr="003B7AA5" w:rsidRDefault="003051FB" w:rsidP="003051FB">
      <w:pPr>
        <w:suppressAutoHyphens w:val="0"/>
        <w:jc w:val="both"/>
        <w:rPr>
          <w:rFonts w:eastAsia="Calibri"/>
          <w:sz w:val="10"/>
          <w:szCs w:val="10"/>
          <w:u w:val="none"/>
        </w:rPr>
      </w:pPr>
    </w:p>
    <w:p w14:paraId="73C1BCD7" w14:textId="77777777" w:rsidR="003051FB" w:rsidRPr="003051FB" w:rsidRDefault="003051FB" w:rsidP="003B7AA5">
      <w:pPr>
        <w:suppressAutoHyphens w:val="0"/>
        <w:jc w:val="both"/>
        <w:rPr>
          <w:rFonts w:eastAsia="Calibri"/>
          <w:b w:val="0"/>
          <w:bCs w:val="0"/>
        </w:rPr>
      </w:pPr>
      <w:r w:rsidRPr="003051F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51FB">
        <w:rPr>
          <w:rFonts w:eastAsia="Calibri"/>
        </w:rPr>
        <w:instrText xml:space="preserve"> FORMTEXT </w:instrText>
      </w:r>
      <w:r w:rsidRPr="003051FB">
        <w:rPr>
          <w:rFonts w:eastAsia="Calibri"/>
          <w:b w:val="0"/>
          <w:bCs w:val="0"/>
        </w:rPr>
      </w:r>
      <w:r w:rsidRPr="003051FB">
        <w:rPr>
          <w:rFonts w:eastAsia="Calibri"/>
          <w:b w:val="0"/>
          <w:bCs w:val="0"/>
        </w:rPr>
        <w:fldChar w:fldCharType="separate"/>
      </w:r>
      <w:r w:rsidRPr="003051FB">
        <w:rPr>
          <w:rFonts w:eastAsia="Calibri"/>
          <w:noProof/>
        </w:rPr>
        <w:t> </w:t>
      </w:r>
      <w:r w:rsidRPr="003051FB">
        <w:rPr>
          <w:rFonts w:eastAsia="Calibri"/>
          <w:noProof/>
        </w:rPr>
        <w:t> </w:t>
      </w:r>
      <w:r w:rsidRPr="003051FB">
        <w:rPr>
          <w:rFonts w:eastAsia="Calibri"/>
          <w:noProof/>
        </w:rPr>
        <w:t> </w:t>
      </w:r>
      <w:r w:rsidRPr="003051FB">
        <w:rPr>
          <w:rFonts w:eastAsia="Calibri"/>
          <w:noProof/>
        </w:rPr>
        <w:t> </w:t>
      </w:r>
      <w:r w:rsidRPr="003051FB">
        <w:rPr>
          <w:rFonts w:eastAsia="Calibri"/>
          <w:noProof/>
        </w:rPr>
        <w:t> </w:t>
      </w:r>
      <w:r w:rsidRPr="003051FB">
        <w:rPr>
          <w:rFonts w:eastAsia="Calibri"/>
          <w:b w:val="0"/>
          <w:bCs w:val="0"/>
        </w:rPr>
        <w:fldChar w:fldCharType="end"/>
      </w:r>
    </w:p>
    <w:p w14:paraId="382AFDC5" w14:textId="645641F6" w:rsidR="000A14CE" w:rsidRPr="000A14CE" w:rsidRDefault="000A14CE" w:rsidP="00917396">
      <w:pPr>
        <w:jc w:val="both"/>
        <w:rPr>
          <w:rFonts w:eastAsia="Calibr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"/>
        <w:gridCol w:w="2917"/>
        <w:gridCol w:w="2123"/>
        <w:gridCol w:w="1433"/>
        <w:gridCol w:w="2046"/>
        <w:gridCol w:w="1433"/>
      </w:tblGrid>
      <w:tr w:rsidR="004C07A0" w:rsidRPr="003B7AA5" w14:paraId="1C6596F2" w14:textId="77777777" w:rsidTr="004C07A0">
        <w:tc>
          <w:tcPr>
            <w:tcW w:w="10456" w:type="dxa"/>
            <w:gridSpan w:val="6"/>
            <w:shd w:val="clear" w:color="auto" w:fill="FF0000"/>
          </w:tcPr>
          <w:p w14:paraId="3269B586" w14:textId="19A9DB77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3B7AA5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COMMENTO SULL’OPERATO DEI COLLABORATORI ARBITRALI</w:t>
            </w:r>
          </w:p>
        </w:tc>
      </w:tr>
      <w:tr w:rsidR="004C07A0" w14:paraId="6F8AAEC3" w14:textId="77777777" w:rsidTr="004C07A0">
        <w:tc>
          <w:tcPr>
            <w:tcW w:w="504" w:type="dxa"/>
          </w:tcPr>
          <w:p w14:paraId="005C7D69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968" w:type="dxa"/>
          </w:tcPr>
          <w:p w14:paraId="7743E129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159" w:type="dxa"/>
          </w:tcPr>
          <w:p w14:paraId="0221CEB2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56" w:type="dxa"/>
          </w:tcPr>
          <w:p w14:paraId="66033AA2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080" w:type="dxa"/>
          </w:tcPr>
          <w:p w14:paraId="24ED4CFF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89" w:type="dxa"/>
          </w:tcPr>
          <w:p w14:paraId="3EAF8B95" w14:textId="77777777" w:rsidR="004C07A0" w:rsidRDefault="004C07A0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4C07A0" w:rsidRPr="003B7AA5" w14:paraId="19F5A1B8" w14:textId="77777777" w:rsidTr="004C07A0">
        <w:tc>
          <w:tcPr>
            <w:tcW w:w="504" w:type="dxa"/>
          </w:tcPr>
          <w:p w14:paraId="365F74AA" w14:textId="229012D3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N°</w:t>
            </w:r>
          </w:p>
        </w:tc>
        <w:tc>
          <w:tcPr>
            <w:tcW w:w="2968" w:type="dxa"/>
          </w:tcPr>
          <w:p w14:paraId="070B611F" w14:textId="2CF44CA6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SOCIETÀ</w:t>
            </w:r>
          </w:p>
        </w:tc>
        <w:tc>
          <w:tcPr>
            <w:tcW w:w="2159" w:type="dxa"/>
          </w:tcPr>
          <w:p w14:paraId="5A99A10D" w14:textId="6D7F78EA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356" w:type="dxa"/>
          </w:tcPr>
          <w:p w14:paraId="52C451CE" w14:textId="35ED25EC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VALUT.</w:t>
            </w:r>
          </w:p>
        </w:tc>
        <w:tc>
          <w:tcPr>
            <w:tcW w:w="2080" w:type="dxa"/>
          </w:tcPr>
          <w:p w14:paraId="50831CC2" w14:textId="27152674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389" w:type="dxa"/>
          </w:tcPr>
          <w:p w14:paraId="50F31EE9" w14:textId="1309D3E0" w:rsidR="004C07A0" w:rsidRPr="003B7AA5" w:rsidRDefault="004C07A0" w:rsidP="004C07A0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</w:t>
            </w:r>
          </w:p>
        </w:tc>
      </w:tr>
      <w:tr w:rsidR="004C07A0" w14:paraId="16896594" w14:textId="77777777" w:rsidTr="004C07A0">
        <w:tc>
          <w:tcPr>
            <w:tcW w:w="504" w:type="dxa"/>
          </w:tcPr>
          <w:p w14:paraId="7F49D7D9" w14:textId="44D6E5E0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</w:t>
            </w:r>
          </w:p>
        </w:tc>
        <w:tc>
          <w:tcPr>
            <w:tcW w:w="2968" w:type="dxa"/>
          </w:tcPr>
          <w:p w14:paraId="4EEA8F06" w14:textId="233B4F16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177DC84D" w14:textId="152F1A4F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4F79F3C2" w14:textId="60F02F1C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148945C0" w14:textId="21A931C3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1459C48" w14:textId="0CF2FD68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561AB855" w14:textId="77777777" w:rsidTr="004C07A0">
        <w:tc>
          <w:tcPr>
            <w:tcW w:w="504" w:type="dxa"/>
          </w:tcPr>
          <w:p w14:paraId="300A9624" w14:textId="033DA762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2</w:t>
            </w:r>
          </w:p>
        </w:tc>
        <w:tc>
          <w:tcPr>
            <w:tcW w:w="2968" w:type="dxa"/>
          </w:tcPr>
          <w:p w14:paraId="212E9F79" w14:textId="3555BA1D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14A8A7DF" w14:textId="4B10F68E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253CD15B" w14:textId="2988C8AB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29386481" w14:textId="72E6DCAE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3747789" w14:textId="2E171947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22FD7E7" w14:textId="77777777" w:rsidTr="004C07A0">
        <w:tc>
          <w:tcPr>
            <w:tcW w:w="504" w:type="dxa"/>
          </w:tcPr>
          <w:p w14:paraId="5A1E6E91" w14:textId="6F4B0861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3</w:t>
            </w:r>
          </w:p>
        </w:tc>
        <w:tc>
          <w:tcPr>
            <w:tcW w:w="2968" w:type="dxa"/>
          </w:tcPr>
          <w:p w14:paraId="5C849AC6" w14:textId="34D1AA13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66327F8F" w14:textId="64CF85B8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3A5484CA" w14:textId="7F872375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57770C2D" w14:textId="1DACED0F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D1B0F8A" w14:textId="473189A4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5B2A7AE5" w14:textId="77777777" w:rsidTr="004C07A0">
        <w:tc>
          <w:tcPr>
            <w:tcW w:w="504" w:type="dxa"/>
          </w:tcPr>
          <w:p w14:paraId="607AB0A7" w14:textId="2C8D70C5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4</w:t>
            </w:r>
          </w:p>
        </w:tc>
        <w:tc>
          <w:tcPr>
            <w:tcW w:w="2968" w:type="dxa"/>
          </w:tcPr>
          <w:p w14:paraId="5DD7DA8C" w14:textId="6A7675F0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3CE80B92" w14:textId="0849BF69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2D10AA4B" w14:textId="7E682973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7361D94F" w14:textId="0E0F1705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BDA9248" w14:textId="527A320B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578172C" w14:textId="77777777" w:rsidTr="004C07A0">
        <w:tc>
          <w:tcPr>
            <w:tcW w:w="504" w:type="dxa"/>
          </w:tcPr>
          <w:p w14:paraId="07B97983" w14:textId="492C05F7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5</w:t>
            </w:r>
          </w:p>
        </w:tc>
        <w:tc>
          <w:tcPr>
            <w:tcW w:w="2968" w:type="dxa"/>
          </w:tcPr>
          <w:p w14:paraId="717753A7" w14:textId="5D976CA0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09D12F4C" w14:textId="1040D146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39103361" w14:textId="7D0B1AFB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D8FCFA1" w14:textId="73F2C1A0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511D2097" w14:textId="34DEA531" w:rsidR="004C07A0" w:rsidRPr="004C07A0" w:rsidRDefault="004C07A0" w:rsidP="004C07A0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4E6EF07A" w14:textId="77777777" w:rsidTr="004C07A0">
        <w:tc>
          <w:tcPr>
            <w:tcW w:w="504" w:type="dxa"/>
          </w:tcPr>
          <w:p w14:paraId="706FA4DF" w14:textId="7FC737AF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6</w:t>
            </w:r>
          </w:p>
        </w:tc>
        <w:tc>
          <w:tcPr>
            <w:tcW w:w="2968" w:type="dxa"/>
          </w:tcPr>
          <w:p w14:paraId="0614FF11" w14:textId="1C46CC90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6E89F2FC" w14:textId="6A40F48B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3D3B9626" w14:textId="4829AA95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1FBF929" w14:textId="2D2195F5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2A926D11" w14:textId="24650D59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3C22B38B" w14:textId="77777777" w:rsidTr="004C07A0">
        <w:tc>
          <w:tcPr>
            <w:tcW w:w="504" w:type="dxa"/>
          </w:tcPr>
          <w:p w14:paraId="110C6738" w14:textId="18B038AD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7</w:t>
            </w:r>
          </w:p>
        </w:tc>
        <w:tc>
          <w:tcPr>
            <w:tcW w:w="2968" w:type="dxa"/>
          </w:tcPr>
          <w:p w14:paraId="23E07C3A" w14:textId="63227C5D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760A8F57" w14:textId="58F26644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0E29E762" w14:textId="0181F5F7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789E47EE" w14:textId="7C829272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6B3A718A" w14:textId="53BDCA26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E4F959C" w14:textId="77777777" w:rsidTr="004C07A0">
        <w:tc>
          <w:tcPr>
            <w:tcW w:w="504" w:type="dxa"/>
          </w:tcPr>
          <w:p w14:paraId="1A4EB171" w14:textId="3B7B0151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8</w:t>
            </w:r>
          </w:p>
        </w:tc>
        <w:tc>
          <w:tcPr>
            <w:tcW w:w="2968" w:type="dxa"/>
          </w:tcPr>
          <w:p w14:paraId="57F9FCA3" w14:textId="3D09E3A3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2C5DE916" w14:textId="664A1C83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29C3ABBD" w14:textId="71C5C46B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52A034B8" w14:textId="38391354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6713667C" w14:textId="33010433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03553906" w14:textId="77777777" w:rsidTr="004C07A0">
        <w:tc>
          <w:tcPr>
            <w:tcW w:w="504" w:type="dxa"/>
          </w:tcPr>
          <w:p w14:paraId="7E2B7775" w14:textId="78EE4A4D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9</w:t>
            </w:r>
          </w:p>
        </w:tc>
        <w:tc>
          <w:tcPr>
            <w:tcW w:w="2968" w:type="dxa"/>
          </w:tcPr>
          <w:p w14:paraId="6492B205" w14:textId="3F6EB49D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6AC46705" w14:textId="4434B750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0BB118AA" w14:textId="4B0D25D9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240BF02D" w14:textId="00A7575C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909AD95" w14:textId="490ADDB0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2923E0E" w14:textId="77777777" w:rsidTr="004C07A0">
        <w:tc>
          <w:tcPr>
            <w:tcW w:w="504" w:type="dxa"/>
          </w:tcPr>
          <w:p w14:paraId="77795373" w14:textId="2DC385A1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10</w:t>
            </w:r>
          </w:p>
        </w:tc>
        <w:tc>
          <w:tcPr>
            <w:tcW w:w="2968" w:type="dxa"/>
          </w:tcPr>
          <w:p w14:paraId="04834C6F" w14:textId="1513C10E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3C17E6DC" w14:textId="35695D37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7C006A06" w14:textId="5271C747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6F05BCC" w14:textId="2ECF0FBB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3DFE5F13" w14:textId="40E77584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0009114D" w14:textId="77777777" w:rsidTr="004C07A0">
        <w:tc>
          <w:tcPr>
            <w:tcW w:w="504" w:type="dxa"/>
          </w:tcPr>
          <w:p w14:paraId="67503274" w14:textId="76309481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11</w:t>
            </w:r>
          </w:p>
        </w:tc>
        <w:tc>
          <w:tcPr>
            <w:tcW w:w="2968" w:type="dxa"/>
          </w:tcPr>
          <w:p w14:paraId="0AAC847B" w14:textId="31E1FDA5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17630B39" w14:textId="2629E910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4DB24773" w14:textId="71F6D9A3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4B6BD407" w14:textId="589B5253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2B1F4CD" w14:textId="0A9414DC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0C76501F" w14:textId="77777777" w:rsidTr="004C07A0">
        <w:tc>
          <w:tcPr>
            <w:tcW w:w="504" w:type="dxa"/>
          </w:tcPr>
          <w:p w14:paraId="76E96C9F" w14:textId="58220F81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12</w:t>
            </w:r>
          </w:p>
        </w:tc>
        <w:tc>
          <w:tcPr>
            <w:tcW w:w="2968" w:type="dxa"/>
          </w:tcPr>
          <w:p w14:paraId="73F902B1" w14:textId="45CC6853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32E947FF" w14:textId="30DEDBBC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3A7BD9AE" w14:textId="2608432B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C5AAC19" w14:textId="59B213E1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D890449" w14:textId="6DF0EF78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4464C5BB" w14:textId="77777777" w:rsidTr="004C07A0">
        <w:tc>
          <w:tcPr>
            <w:tcW w:w="504" w:type="dxa"/>
          </w:tcPr>
          <w:p w14:paraId="31EC6272" w14:textId="48154A30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13</w:t>
            </w:r>
          </w:p>
        </w:tc>
        <w:tc>
          <w:tcPr>
            <w:tcW w:w="2968" w:type="dxa"/>
          </w:tcPr>
          <w:p w14:paraId="54897732" w14:textId="4DCB19A2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38AE9374" w14:textId="70A09BBA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1C5B9E43" w14:textId="26059354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01D33102" w14:textId="1FB1791B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1E0BC3D7" w14:textId="4F1FCD99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2034ECD2" w14:textId="77777777" w:rsidTr="004C07A0">
        <w:tc>
          <w:tcPr>
            <w:tcW w:w="504" w:type="dxa"/>
          </w:tcPr>
          <w:p w14:paraId="6902715F" w14:textId="725A62F4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14</w:t>
            </w:r>
          </w:p>
        </w:tc>
        <w:tc>
          <w:tcPr>
            <w:tcW w:w="2968" w:type="dxa"/>
          </w:tcPr>
          <w:p w14:paraId="1DC42C92" w14:textId="03A341C2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09EE9577" w14:textId="5C832601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20E8A117" w14:textId="3EF1B4AA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1778C54D" w14:textId="767FB687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F35DB90" w14:textId="121F3BEE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462D1984" w14:textId="77777777" w:rsidTr="004C07A0">
        <w:tc>
          <w:tcPr>
            <w:tcW w:w="504" w:type="dxa"/>
          </w:tcPr>
          <w:p w14:paraId="296DEF09" w14:textId="759817FA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15</w:t>
            </w:r>
          </w:p>
        </w:tc>
        <w:tc>
          <w:tcPr>
            <w:tcW w:w="2968" w:type="dxa"/>
          </w:tcPr>
          <w:p w14:paraId="7977EF54" w14:textId="291E6427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0925592A" w14:textId="2E55E2E2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78DA463E" w14:textId="59ACAB9B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68C5BC3F" w14:textId="1C8A6250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4D3A351" w14:textId="534AC8AA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7EA4D6F" w14:textId="77777777" w:rsidTr="004C07A0">
        <w:tc>
          <w:tcPr>
            <w:tcW w:w="504" w:type="dxa"/>
          </w:tcPr>
          <w:p w14:paraId="4B38B48B" w14:textId="3DC8C0A7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16</w:t>
            </w:r>
          </w:p>
        </w:tc>
        <w:tc>
          <w:tcPr>
            <w:tcW w:w="2968" w:type="dxa"/>
          </w:tcPr>
          <w:p w14:paraId="59731F4C" w14:textId="0DF4FA3F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3084888B" w14:textId="2FEDCEDF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6776FF7B" w14:textId="50404EF2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5B33FA5B" w14:textId="03EA67EA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4186BBE" w14:textId="77010C3A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5AA6CB64" w14:textId="77777777" w:rsidTr="004C07A0">
        <w:tc>
          <w:tcPr>
            <w:tcW w:w="504" w:type="dxa"/>
          </w:tcPr>
          <w:p w14:paraId="22A98D71" w14:textId="0E6A9972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17</w:t>
            </w:r>
          </w:p>
        </w:tc>
        <w:tc>
          <w:tcPr>
            <w:tcW w:w="2968" w:type="dxa"/>
          </w:tcPr>
          <w:p w14:paraId="5DA3F407" w14:textId="0A3100B5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75D5916C" w14:textId="51260186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1D38D71F" w14:textId="4E217A7F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28A16F8B" w14:textId="52A12F1C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5440F293" w14:textId="7E3F118A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65765556" w14:textId="77777777" w:rsidTr="004C07A0">
        <w:tc>
          <w:tcPr>
            <w:tcW w:w="504" w:type="dxa"/>
          </w:tcPr>
          <w:p w14:paraId="4BD59AF0" w14:textId="0EB08A79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18</w:t>
            </w:r>
          </w:p>
        </w:tc>
        <w:tc>
          <w:tcPr>
            <w:tcW w:w="2968" w:type="dxa"/>
          </w:tcPr>
          <w:p w14:paraId="5CA5BA55" w14:textId="14F4CD9D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5CEA4437" w14:textId="3A155A94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2247DD0E" w14:textId="75653925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9F82B37" w14:textId="0C991A5E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009EC19D" w14:textId="5490E0BB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327E2E12" w14:textId="77777777" w:rsidTr="004C07A0">
        <w:tc>
          <w:tcPr>
            <w:tcW w:w="504" w:type="dxa"/>
          </w:tcPr>
          <w:p w14:paraId="07B4B204" w14:textId="6083AB6E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19</w:t>
            </w:r>
          </w:p>
        </w:tc>
        <w:tc>
          <w:tcPr>
            <w:tcW w:w="2968" w:type="dxa"/>
          </w:tcPr>
          <w:p w14:paraId="3A1E065D" w14:textId="0E80B9CF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2CE6FF7E" w14:textId="6040C4FE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34E45938" w14:textId="474E2692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373F8805" w14:textId="68954FC7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1B51F705" w14:textId="550A3AAD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4C07A0" w14:paraId="35E42354" w14:textId="77777777" w:rsidTr="004C07A0">
        <w:tc>
          <w:tcPr>
            <w:tcW w:w="504" w:type="dxa"/>
          </w:tcPr>
          <w:p w14:paraId="2DBA254F" w14:textId="63A3F087" w:rsidR="004C07A0" w:rsidRPr="003B7AA5" w:rsidRDefault="004C07A0" w:rsidP="004C07A0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20</w:t>
            </w:r>
          </w:p>
        </w:tc>
        <w:tc>
          <w:tcPr>
            <w:tcW w:w="2968" w:type="dxa"/>
          </w:tcPr>
          <w:p w14:paraId="59360716" w14:textId="7B64EF65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2159" w:type="dxa"/>
          </w:tcPr>
          <w:p w14:paraId="08BACA76" w14:textId="2FD22D53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56" w:type="dxa"/>
          </w:tcPr>
          <w:p w14:paraId="00F5C0D3" w14:textId="1C2A78B2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2080" w:type="dxa"/>
          </w:tcPr>
          <w:p w14:paraId="6EF31BB7" w14:textId="43227802" w:rsidR="004C07A0" w:rsidRPr="004C07A0" w:rsidRDefault="004C07A0" w:rsidP="004C07A0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389" w:type="dxa"/>
          </w:tcPr>
          <w:p w14:paraId="7F7B3D1B" w14:textId="0479E966" w:rsidR="004C07A0" w:rsidRPr="004C07A0" w:rsidRDefault="004C07A0" w:rsidP="004C07A0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000000">
              <w:rPr>
                <w:rStyle w:val="PidipaginaCarattere"/>
                <w:kern w:val="20"/>
              </w:rPr>
            </w:r>
            <w:r w:rsidR="00000000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</w:tbl>
    <w:p w14:paraId="5C2D5A93" w14:textId="3BC36263" w:rsidR="000A14CE" w:rsidRPr="003B7AA5" w:rsidRDefault="000A14CE" w:rsidP="00917396">
      <w:pPr>
        <w:jc w:val="both"/>
        <w:rPr>
          <w:rFonts w:eastAsia="Calibri"/>
          <w:sz w:val="10"/>
          <w:szCs w:val="10"/>
          <w:u w:val="none"/>
        </w:rPr>
      </w:pPr>
    </w:p>
    <w:p w14:paraId="075F2321" w14:textId="77777777" w:rsidR="004C07A0" w:rsidRPr="003B7AA5" w:rsidRDefault="004C07A0" w:rsidP="004C07A0">
      <w:pPr>
        <w:pStyle w:val="Contenutotabella"/>
        <w:jc w:val="both"/>
        <w:rPr>
          <w:sz w:val="18"/>
          <w:szCs w:val="18"/>
          <w:u w:val="none"/>
        </w:rPr>
      </w:pPr>
      <w:r w:rsidRPr="003B7AA5">
        <w:rPr>
          <w:rFonts w:cs="Verdana"/>
          <w:sz w:val="18"/>
          <w:szCs w:val="18"/>
          <w:u w:val="none"/>
        </w:rPr>
        <w:t>La valutazione deve essere espressa indicando con un numero da 1 a 5, dove 1 è il minimo e 5 è il massimo</w:t>
      </w:r>
    </w:p>
    <w:p w14:paraId="6DF3D666" w14:textId="77777777" w:rsidR="004C0CD7" w:rsidRPr="003B7AA5" w:rsidRDefault="004C0CD7" w:rsidP="004C0CD7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65"/>
        <w:gridCol w:w="1351"/>
        <w:gridCol w:w="356"/>
        <w:gridCol w:w="1934"/>
        <w:gridCol w:w="1351"/>
        <w:gridCol w:w="356"/>
        <w:gridCol w:w="1888"/>
        <w:gridCol w:w="1355"/>
      </w:tblGrid>
      <w:tr w:rsidR="004C0CD7" w:rsidRPr="003B7AA5" w14:paraId="10388F20" w14:textId="77777777" w:rsidTr="00920467">
        <w:tc>
          <w:tcPr>
            <w:tcW w:w="5000" w:type="pct"/>
            <w:gridSpan w:val="8"/>
            <w:shd w:val="clear" w:color="auto" w:fill="FF0000"/>
          </w:tcPr>
          <w:p w14:paraId="3E74FDF7" w14:textId="77777777" w:rsidR="004C0CD7" w:rsidRPr="003B7AA5" w:rsidRDefault="004C0CD7" w:rsidP="0091261E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3B7AA5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 xml:space="preserve">SANZIONI </w:t>
            </w:r>
          </w:p>
          <w:p w14:paraId="293FD0C3" w14:textId="77777777" w:rsidR="004C0CD7" w:rsidRPr="003B7AA5" w:rsidRDefault="004C0CD7" w:rsidP="0091261E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18"/>
                <w:szCs w:val="18"/>
                <w:u w:val="none"/>
              </w:rPr>
            </w:pPr>
            <w:r w:rsidRPr="003B7AA5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(</w:t>
            </w:r>
            <w:r w:rsidRPr="003B7AA5">
              <w:rPr>
                <w:rFonts w:eastAsia="Calibri"/>
                <w:color w:val="FFFFFF" w:themeColor="background1"/>
                <w:sz w:val="18"/>
                <w:szCs w:val="18"/>
                <w:u w:val="none"/>
              </w:rPr>
              <w:t>cartellini)</w:t>
            </w:r>
          </w:p>
        </w:tc>
      </w:tr>
      <w:tr w:rsidR="00920467" w14:paraId="47F588E5" w14:textId="77777777" w:rsidTr="00920467">
        <w:tc>
          <w:tcPr>
            <w:tcW w:w="892" w:type="pct"/>
          </w:tcPr>
          <w:p w14:paraId="64D780A3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46" w:type="pct"/>
          </w:tcPr>
          <w:p w14:paraId="3A6EC807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0" w:type="pct"/>
          </w:tcPr>
          <w:p w14:paraId="46FC9414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25" w:type="pct"/>
          </w:tcPr>
          <w:p w14:paraId="62C98D71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46" w:type="pct"/>
          </w:tcPr>
          <w:p w14:paraId="69442182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0" w:type="pct"/>
          </w:tcPr>
          <w:p w14:paraId="75C662EC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03" w:type="pct"/>
          </w:tcPr>
          <w:p w14:paraId="56CDEAC0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646" w:type="pct"/>
          </w:tcPr>
          <w:p w14:paraId="3685D97E" w14:textId="77777777" w:rsidR="00920467" w:rsidRDefault="00920467" w:rsidP="0091261E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920467" w:rsidRPr="00E85C3B" w14:paraId="07FB6992" w14:textId="77777777" w:rsidTr="00920467">
        <w:tc>
          <w:tcPr>
            <w:tcW w:w="892" w:type="pct"/>
          </w:tcPr>
          <w:p w14:paraId="31919607" w14:textId="77777777" w:rsidR="00920467" w:rsidRPr="003B7AA5" w:rsidRDefault="00920467" w:rsidP="0091261E">
            <w:pPr>
              <w:jc w:val="both"/>
              <w:rPr>
                <w:rFonts w:eastAsia="Calibri"/>
                <w:u w:val="none"/>
              </w:rPr>
            </w:pPr>
            <w:r w:rsidRPr="003B7AA5">
              <w:rPr>
                <w:rFonts w:eastAsia="Calibri"/>
                <w:u w:val="none"/>
              </w:rPr>
              <w:t>VERDI n°</w:t>
            </w:r>
          </w:p>
        </w:tc>
        <w:tc>
          <w:tcPr>
            <w:tcW w:w="646" w:type="pct"/>
          </w:tcPr>
          <w:p w14:paraId="39356668" w14:textId="77777777" w:rsidR="00920467" w:rsidRPr="00E85C3B" w:rsidRDefault="00920467" w:rsidP="0091261E">
            <w:pPr>
              <w:jc w:val="center"/>
              <w:rPr>
                <w:rFonts w:eastAsia="Calibri"/>
              </w:rPr>
            </w:pP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73757">
              <w:rPr>
                <w:kern w:val="22"/>
                <w:sz w:val="22"/>
                <w:szCs w:val="22"/>
              </w:rPr>
              <w:instrText xml:space="preserve"> FORMTEXT </w:instrTex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separate"/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end"/>
            </w:r>
          </w:p>
        </w:tc>
        <w:tc>
          <w:tcPr>
            <w:tcW w:w="170" w:type="pct"/>
          </w:tcPr>
          <w:p w14:paraId="50A671C8" w14:textId="77777777" w:rsidR="00920467" w:rsidRPr="00E85C3B" w:rsidRDefault="00920467" w:rsidP="0091261E">
            <w:pPr>
              <w:jc w:val="both"/>
              <w:rPr>
                <w:rFonts w:eastAsia="Calibri"/>
              </w:rPr>
            </w:pPr>
          </w:p>
        </w:tc>
        <w:tc>
          <w:tcPr>
            <w:tcW w:w="925" w:type="pct"/>
          </w:tcPr>
          <w:p w14:paraId="1C67E2DF" w14:textId="77777777" w:rsidR="00920467" w:rsidRPr="003B7AA5" w:rsidRDefault="00920467" w:rsidP="0091261E">
            <w:pPr>
              <w:jc w:val="both"/>
              <w:rPr>
                <w:rFonts w:eastAsia="Calibri"/>
                <w:u w:val="none"/>
              </w:rPr>
            </w:pPr>
            <w:r w:rsidRPr="003B7AA5">
              <w:rPr>
                <w:rFonts w:eastAsia="Calibri"/>
                <w:u w:val="none"/>
              </w:rPr>
              <w:t>GIALLI n°</w:t>
            </w:r>
          </w:p>
        </w:tc>
        <w:tc>
          <w:tcPr>
            <w:tcW w:w="646" w:type="pct"/>
          </w:tcPr>
          <w:p w14:paraId="587736FD" w14:textId="77777777" w:rsidR="00920467" w:rsidRPr="00E85C3B" w:rsidRDefault="00920467" w:rsidP="0091261E">
            <w:pPr>
              <w:jc w:val="center"/>
              <w:rPr>
                <w:rFonts w:eastAsia="Calibri"/>
              </w:rPr>
            </w:pP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73757">
              <w:rPr>
                <w:kern w:val="22"/>
                <w:sz w:val="22"/>
                <w:szCs w:val="22"/>
              </w:rPr>
              <w:instrText xml:space="preserve"> FORMTEXT </w:instrTex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separate"/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end"/>
            </w:r>
          </w:p>
        </w:tc>
        <w:tc>
          <w:tcPr>
            <w:tcW w:w="170" w:type="pct"/>
          </w:tcPr>
          <w:p w14:paraId="708567AA" w14:textId="77777777" w:rsidR="00920467" w:rsidRPr="00E85C3B" w:rsidRDefault="00920467" w:rsidP="0091261E">
            <w:pPr>
              <w:jc w:val="both"/>
              <w:rPr>
                <w:rFonts w:eastAsia="Calibri"/>
              </w:rPr>
            </w:pPr>
          </w:p>
        </w:tc>
        <w:tc>
          <w:tcPr>
            <w:tcW w:w="903" w:type="pct"/>
          </w:tcPr>
          <w:p w14:paraId="48E6EA34" w14:textId="77777777" w:rsidR="00920467" w:rsidRPr="003B7AA5" w:rsidRDefault="00920467" w:rsidP="0091261E">
            <w:pPr>
              <w:jc w:val="both"/>
              <w:rPr>
                <w:rFonts w:eastAsia="Calibri"/>
                <w:u w:val="none"/>
              </w:rPr>
            </w:pPr>
            <w:r w:rsidRPr="003B7AA5">
              <w:rPr>
                <w:rFonts w:eastAsia="Calibri"/>
                <w:u w:val="none"/>
              </w:rPr>
              <w:t>ROSSI n°</w:t>
            </w:r>
          </w:p>
        </w:tc>
        <w:tc>
          <w:tcPr>
            <w:tcW w:w="646" w:type="pct"/>
          </w:tcPr>
          <w:p w14:paraId="39763C7D" w14:textId="7FD33665" w:rsidR="00920467" w:rsidRPr="00E85C3B" w:rsidRDefault="00920467" w:rsidP="00920467">
            <w:pPr>
              <w:jc w:val="center"/>
              <w:rPr>
                <w:rFonts w:eastAsia="Calibri"/>
              </w:rPr>
            </w:pP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73757">
              <w:rPr>
                <w:kern w:val="22"/>
                <w:sz w:val="22"/>
                <w:szCs w:val="22"/>
              </w:rPr>
              <w:instrText xml:space="preserve"> FORMTEXT </w:instrTex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separate"/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noProof/>
                <w:kern w:val="22"/>
                <w:sz w:val="22"/>
                <w:szCs w:val="22"/>
              </w:rPr>
              <w:t> </w:t>
            </w:r>
            <w:r w:rsidRPr="00573757">
              <w:rPr>
                <w:b w:val="0"/>
                <w:bCs w:val="0"/>
                <w:kern w:val="22"/>
                <w:sz w:val="22"/>
                <w:szCs w:val="22"/>
              </w:rPr>
              <w:fldChar w:fldCharType="end"/>
            </w:r>
          </w:p>
        </w:tc>
      </w:tr>
    </w:tbl>
    <w:p w14:paraId="530DB791" w14:textId="77777777" w:rsidR="004C0CD7" w:rsidRPr="000A14CE" w:rsidRDefault="004C0CD7" w:rsidP="004C0CD7">
      <w:pPr>
        <w:jc w:val="both"/>
        <w:rPr>
          <w:rFonts w:eastAsia="Calibri"/>
          <w:sz w:val="10"/>
          <w:szCs w:val="10"/>
        </w:rPr>
      </w:pPr>
    </w:p>
    <w:p w14:paraId="504811FD" w14:textId="143FB33D" w:rsidR="004C0CD7" w:rsidRPr="00283708" w:rsidRDefault="004C0CD7" w:rsidP="004C0CD7">
      <w:pPr>
        <w:pStyle w:val="Pidipagin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cs="Verdana"/>
          <w:b w:val="0"/>
        </w:rPr>
      </w:pPr>
      <w:r w:rsidRPr="003B7AA5">
        <w:rPr>
          <w:rFonts w:cs="Verdana"/>
          <w:u w:val="none"/>
        </w:rPr>
        <w:t>NB: Le informazioni statistiche sui provvedimenti presi durante le partite nonché i nomi degli Ufficiali di Gara e dei Collaboratori che hanno arbitrato sono disponibili sull'apposita pagina web:</w:t>
      </w:r>
      <w:r w:rsidRPr="00283708">
        <w:rPr>
          <w:rFonts w:cs="Verdana"/>
        </w:rPr>
        <w:t xml:space="preserve"> </w:t>
      </w:r>
      <w:hyperlink r:id="rId9" w:history="1">
        <w:r w:rsidR="00AE5AD4" w:rsidRPr="00AE5AD4">
          <w:rPr>
            <w:rStyle w:val="Collegamentoipertestuale"/>
            <w:rFonts w:cs="Verdana" w:hint="eastAsia"/>
          </w:rPr>
          <w:t>https://canoapolo.ficr.it/</w:t>
        </w:r>
      </w:hyperlink>
    </w:p>
    <w:p w14:paraId="51A2387F" w14:textId="575E3362" w:rsidR="004C07A0" w:rsidRPr="003B7AA5" w:rsidRDefault="004C07A0" w:rsidP="00917396">
      <w:pPr>
        <w:jc w:val="both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4C0CD7" w:rsidRPr="003B7AA5" w14:paraId="4FFCC7CA" w14:textId="77777777" w:rsidTr="0091261E">
        <w:tc>
          <w:tcPr>
            <w:tcW w:w="5000" w:type="pct"/>
            <w:shd w:val="clear" w:color="auto" w:fill="FF0000"/>
          </w:tcPr>
          <w:p w14:paraId="576B71E2" w14:textId="55305EF2" w:rsidR="004C0CD7" w:rsidRPr="003B7AA5" w:rsidRDefault="004C0CD7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bookmarkStart w:id="5" w:name="_Hlk85113714"/>
            <w:r w:rsidRPr="003B7AA5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GUARDALINEE</w:t>
            </w:r>
          </w:p>
        </w:tc>
      </w:tr>
    </w:tbl>
    <w:p w14:paraId="2F895E4F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7"/>
        <w:gridCol w:w="850"/>
        <w:gridCol w:w="567"/>
        <w:gridCol w:w="850"/>
        <w:gridCol w:w="682"/>
      </w:tblGrid>
      <w:tr w:rsidR="004C0CD7" w:rsidRPr="003B7AA5" w14:paraId="27F59700" w14:textId="77777777" w:rsidTr="0091261E">
        <w:tc>
          <w:tcPr>
            <w:tcW w:w="3591" w:type="pct"/>
            <w:vAlign w:val="center"/>
          </w:tcPr>
          <w:p w14:paraId="7ACF9E86" w14:textId="1CE6EDF2" w:rsidR="004C0CD7" w:rsidRPr="003B7AA5" w:rsidRDefault="004C0CD7" w:rsidP="0091261E">
            <w:pPr>
              <w:suppressAutoHyphens w:val="0"/>
              <w:jc w:val="both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Utilizzo guardalinee</w:t>
            </w:r>
          </w:p>
        </w:tc>
        <w:tc>
          <w:tcPr>
            <w:tcW w:w="406" w:type="pct"/>
            <w:vAlign w:val="center"/>
          </w:tcPr>
          <w:p w14:paraId="0A0165FB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72B205DA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32977AD3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784FC997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000000">
              <w:rPr>
                <w:rFonts w:ascii="Arial" w:eastAsia="Calibri" w:hAnsi="Arial"/>
                <w:u w:val="none"/>
              </w:rPr>
            </w:r>
            <w:r w:rsidR="00000000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</w:tbl>
    <w:p w14:paraId="3759270C" w14:textId="77777777" w:rsidR="004C0CD7" w:rsidRPr="003B7AA5" w:rsidRDefault="004C0CD7" w:rsidP="004C0CD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23BC2CF" w14:textId="77777777" w:rsidR="004C0CD7" w:rsidRPr="003B7AA5" w:rsidRDefault="004C0CD7" w:rsidP="004C0CD7">
      <w:pPr>
        <w:jc w:val="both"/>
        <w:rPr>
          <w:rFonts w:cs="Verdana"/>
          <w:u w:val="none"/>
        </w:rPr>
      </w:pPr>
      <w:r w:rsidRPr="003B7AA5">
        <w:rPr>
          <w:rFonts w:cs="Verdana"/>
          <w:u w:val="none"/>
        </w:rPr>
        <w:t>Osservazioni:</w:t>
      </w:r>
    </w:p>
    <w:p w14:paraId="79AD7C07" w14:textId="77777777" w:rsidR="004C0CD7" w:rsidRPr="003B7AA5" w:rsidRDefault="004C0CD7" w:rsidP="004C0CD7">
      <w:pPr>
        <w:jc w:val="both"/>
        <w:rPr>
          <w:sz w:val="10"/>
          <w:szCs w:val="10"/>
          <w:u w:val="none"/>
        </w:rPr>
      </w:pPr>
    </w:p>
    <w:p w14:paraId="0F7C0A10" w14:textId="77777777" w:rsidR="004C0CD7" w:rsidRPr="003B7AA5" w:rsidRDefault="004C0CD7" w:rsidP="004C0CD7">
      <w:pPr>
        <w:jc w:val="both"/>
        <w:rPr>
          <w:rFonts w:eastAsia="Calibri"/>
          <w:b w:val="0"/>
          <w:bCs w:val="0"/>
          <w:u w:val="none"/>
        </w:rPr>
      </w:pPr>
      <w:r w:rsidRPr="003B7AA5">
        <w:rPr>
          <w:rFonts w:eastAsia="Calibri"/>
          <w:b w:val="0"/>
          <w:bCs w:val="0"/>
          <w:u w:val="non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B7AA5">
        <w:rPr>
          <w:rFonts w:eastAsia="Calibri"/>
          <w:u w:val="none"/>
        </w:rPr>
        <w:instrText xml:space="preserve"> FORMTEXT </w:instrText>
      </w:r>
      <w:r w:rsidRPr="003B7AA5">
        <w:rPr>
          <w:rFonts w:eastAsia="Calibri"/>
          <w:b w:val="0"/>
          <w:bCs w:val="0"/>
          <w:u w:val="none"/>
        </w:rPr>
      </w:r>
      <w:r w:rsidRPr="003B7AA5">
        <w:rPr>
          <w:rFonts w:eastAsia="Calibri"/>
          <w:b w:val="0"/>
          <w:bCs w:val="0"/>
          <w:u w:val="none"/>
        </w:rPr>
        <w:fldChar w:fldCharType="separate"/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b w:val="0"/>
          <w:bCs w:val="0"/>
          <w:u w:val="none"/>
        </w:rPr>
        <w:fldChar w:fldCharType="end"/>
      </w:r>
    </w:p>
    <w:p w14:paraId="249AC27C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4C0CD7" w:rsidRPr="003B7AA5" w14:paraId="2CAD9F98" w14:textId="77777777" w:rsidTr="004C0CD7">
        <w:tc>
          <w:tcPr>
            <w:tcW w:w="5000" w:type="pct"/>
            <w:shd w:val="clear" w:color="auto" w:fill="FF0000"/>
          </w:tcPr>
          <w:p w14:paraId="2C603A08" w14:textId="77777777" w:rsidR="004C0CD7" w:rsidRPr="003B7AA5" w:rsidRDefault="004C0CD7" w:rsidP="004C0CD7">
            <w:pPr>
              <w:shd w:val="clear" w:color="auto" w:fill="FF0000"/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029F19CE" w14:textId="77777777" w:rsidR="004C0CD7" w:rsidRPr="003B7AA5" w:rsidRDefault="004C0CD7" w:rsidP="004C0CD7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18"/>
                <w:szCs w:val="18"/>
                <w:u w:val="none"/>
                <w:lang w:eastAsia="en-US"/>
              </w:rPr>
              <w:t>(in presenza di particolari motivi o evidenze o quando richiesto dalla D.A.C.)</w:t>
            </w:r>
          </w:p>
        </w:tc>
      </w:tr>
    </w:tbl>
    <w:p w14:paraId="1BD0670F" w14:textId="77777777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p w14:paraId="250E76F4" w14:textId="77777777" w:rsidR="004C0CD7" w:rsidRPr="004C0CD7" w:rsidRDefault="004C0CD7" w:rsidP="003B7AA5">
      <w:pPr>
        <w:suppressAutoHyphens w:val="0"/>
        <w:jc w:val="both"/>
        <w:rPr>
          <w:b w:val="0"/>
          <w:bCs w:val="0"/>
          <w:lang w:eastAsia="en-US"/>
        </w:rPr>
      </w:pPr>
      <w:r w:rsidRPr="004C0CD7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lang w:eastAsia="en-US"/>
        </w:rPr>
        <w:instrText xml:space="preserve"> FORMTEXT </w:instrText>
      </w:r>
      <w:r w:rsidRPr="004C0CD7">
        <w:rPr>
          <w:b w:val="0"/>
          <w:bCs w:val="0"/>
          <w:lang w:eastAsia="en-US"/>
        </w:rPr>
      </w:r>
      <w:r w:rsidRPr="004C0CD7">
        <w:rPr>
          <w:b w:val="0"/>
          <w:bCs w:val="0"/>
          <w:lang w:eastAsia="en-US"/>
        </w:rPr>
        <w:fldChar w:fldCharType="separate"/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b w:val="0"/>
          <w:bCs w:val="0"/>
          <w:lang w:eastAsia="en-US"/>
        </w:rPr>
        <w:fldChar w:fldCharType="end"/>
      </w:r>
    </w:p>
    <w:p w14:paraId="36F63393" w14:textId="3492C792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345"/>
      </w:tblGrid>
      <w:tr w:rsidR="005F4B9C" w:rsidRPr="003B7AA5" w14:paraId="4BD23E65" w14:textId="77777777" w:rsidTr="005F4B9C">
        <w:tc>
          <w:tcPr>
            <w:tcW w:w="10345" w:type="dxa"/>
            <w:shd w:val="clear" w:color="auto" w:fill="FF0000"/>
          </w:tcPr>
          <w:p w14:paraId="5804D0FC" w14:textId="77777777" w:rsidR="005F4B9C" w:rsidRPr="003B7AA5" w:rsidRDefault="005F4B9C" w:rsidP="005F4B9C">
            <w:pPr>
              <w:suppressAutoHyphens w:val="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shd w:val="clear" w:color="auto" w:fill="FF0000"/>
                <w:lang w:eastAsia="en-US"/>
              </w:rPr>
              <w:t>SE</w:t>
            </w: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GNALAZIONI SITUAZIONI PARTICOLARI E LORO SOLUZIONE</w:t>
            </w:r>
          </w:p>
        </w:tc>
      </w:tr>
    </w:tbl>
    <w:p w14:paraId="5BB08347" w14:textId="77777777" w:rsidR="005F4B9C" w:rsidRPr="003B7AA5" w:rsidRDefault="005F4B9C" w:rsidP="005F4B9C">
      <w:pPr>
        <w:suppressAutoHyphens w:val="0"/>
        <w:rPr>
          <w:sz w:val="10"/>
          <w:szCs w:val="10"/>
          <w:u w:val="none"/>
          <w:lang w:eastAsia="en-US"/>
        </w:rPr>
      </w:pPr>
    </w:p>
    <w:p w14:paraId="1DA92BCA" w14:textId="77777777" w:rsidR="005F4B9C" w:rsidRPr="003B7AA5" w:rsidRDefault="005F4B9C" w:rsidP="003B7AA5">
      <w:pPr>
        <w:suppressAutoHyphens w:val="0"/>
        <w:jc w:val="both"/>
        <w:rPr>
          <w:b w:val="0"/>
          <w:bCs w:val="0"/>
          <w:lang w:eastAsia="en-US"/>
        </w:rPr>
      </w:pPr>
      <w:r w:rsidRPr="003B7AA5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B7AA5">
        <w:rPr>
          <w:lang w:eastAsia="en-US"/>
        </w:rPr>
        <w:instrText xml:space="preserve"> FORMTEXT </w:instrText>
      </w:r>
      <w:r w:rsidRPr="003B7AA5">
        <w:rPr>
          <w:b w:val="0"/>
          <w:bCs w:val="0"/>
          <w:lang w:eastAsia="en-US"/>
        </w:rPr>
      </w:r>
      <w:r w:rsidRPr="003B7AA5">
        <w:rPr>
          <w:b w:val="0"/>
          <w:bCs w:val="0"/>
          <w:lang w:eastAsia="en-US"/>
        </w:rPr>
        <w:fldChar w:fldCharType="separate"/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b w:val="0"/>
          <w:bCs w:val="0"/>
          <w:lang w:eastAsia="en-US"/>
        </w:rPr>
        <w:fldChar w:fldCharType="end"/>
      </w:r>
    </w:p>
    <w:p w14:paraId="58B5A25E" w14:textId="77777777" w:rsidR="005F4B9C" w:rsidRPr="003B7AA5" w:rsidRDefault="005F4B9C" w:rsidP="004C0CD7">
      <w:pPr>
        <w:suppressAutoHyphens w:val="0"/>
        <w:rPr>
          <w:sz w:val="10"/>
          <w:szCs w:val="10"/>
          <w:u w:val="non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0CD7" w:rsidRPr="003B7AA5" w14:paraId="1CBDDCF5" w14:textId="77777777" w:rsidTr="004C0CD7">
        <w:tc>
          <w:tcPr>
            <w:tcW w:w="5000" w:type="pct"/>
            <w:shd w:val="clear" w:color="auto" w:fill="FF0000"/>
          </w:tcPr>
          <w:p w14:paraId="1E256C71" w14:textId="77777777" w:rsidR="004C0CD7" w:rsidRPr="003B7AA5" w:rsidRDefault="004C0CD7" w:rsidP="004C0CD7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CONSIDERAZIONI FINALI</w:t>
            </w:r>
          </w:p>
        </w:tc>
      </w:tr>
    </w:tbl>
    <w:p w14:paraId="3AD2556E" w14:textId="77777777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p w14:paraId="3224402B" w14:textId="77777777" w:rsidR="004C0CD7" w:rsidRPr="004C0CD7" w:rsidRDefault="004C0CD7" w:rsidP="003B7AA5">
      <w:pPr>
        <w:suppressAutoHyphens w:val="0"/>
        <w:jc w:val="both"/>
        <w:rPr>
          <w:rFonts w:eastAsia="Calibri"/>
          <w:b w:val="0"/>
          <w:bCs w:val="0"/>
        </w:rPr>
      </w:pPr>
      <w:r w:rsidRPr="004C0CD7">
        <w:rPr>
          <w:rFonts w:eastAsia="Calibri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rFonts w:eastAsia="Calibri"/>
        </w:rPr>
        <w:instrText xml:space="preserve"> FORMTEXT </w:instrText>
      </w:r>
      <w:r w:rsidRPr="004C0CD7">
        <w:rPr>
          <w:rFonts w:eastAsia="Calibri"/>
          <w:b w:val="0"/>
          <w:bCs w:val="0"/>
        </w:rPr>
      </w:r>
      <w:r w:rsidRPr="004C0CD7">
        <w:rPr>
          <w:rFonts w:eastAsia="Calibri"/>
          <w:b w:val="0"/>
          <w:bCs w:val="0"/>
        </w:rPr>
        <w:fldChar w:fldCharType="separate"/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  <w:b w:val="0"/>
          <w:bCs w:val="0"/>
        </w:rPr>
        <w:fldChar w:fldCharType="end"/>
      </w:r>
    </w:p>
    <w:p w14:paraId="5CC50F2A" w14:textId="5F27E7A4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  <w:bookmarkStart w:id="6" w:name="_Hlk85113769"/>
    </w:p>
    <w:p w14:paraId="18EE68A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365"/>
        <w:gridCol w:w="1275"/>
        <w:gridCol w:w="5647"/>
      </w:tblGrid>
      <w:tr w:rsidR="004C0CD7" w:rsidRPr="004C0CD7" w14:paraId="61EB51C4" w14:textId="77777777" w:rsidTr="004C0CD7">
        <w:tc>
          <w:tcPr>
            <w:tcW w:w="563" w:type="pct"/>
            <w:shd w:val="clear" w:color="auto" w:fill="auto"/>
            <w:vAlign w:val="center"/>
          </w:tcPr>
          <w:p w14:paraId="0EE3A297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 xml:space="preserve">Data 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DE136A6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3FA5632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>Firma</w:t>
            </w:r>
          </w:p>
        </w:tc>
        <w:tc>
          <w:tcPr>
            <w:tcW w:w="2698" w:type="pct"/>
            <w:shd w:val="clear" w:color="auto" w:fill="auto"/>
            <w:vAlign w:val="center"/>
          </w:tcPr>
          <w:p w14:paraId="45C9987A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</w:tr>
    </w:tbl>
    <w:p w14:paraId="1BACB70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4BF7485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689DEFB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0E012FD9" w14:textId="77777777" w:rsidR="004C0CD7" w:rsidRPr="004C0CD7" w:rsidRDefault="004C0CD7" w:rsidP="004C0CD7">
      <w:pPr>
        <w:suppressAutoHyphens w:val="0"/>
        <w:jc w:val="both"/>
        <w:rPr>
          <w:rFonts w:eastAsia="Calibri"/>
          <w:sz w:val="18"/>
          <w:szCs w:val="18"/>
          <w:u w:val="single"/>
        </w:rPr>
      </w:pPr>
      <w:r w:rsidRPr="004C0CD7">
        <w:rPr>
          <w:rFonts w:eastAsia="Calibri"/>
          <w:sz w:val="18"/>
          <w:szCs w:val="18"/>
          <w:u w:val="single"/>
        </w:rPr>
        <w:t xml:space="preserve">Da inviarsi entro </w:t>
      </w:r>
      <w:r w:rsidRPr="00650A75">
        <w:rPr>
          <w:rFonts w:eastAsia="Calibri"/>
          <w:sz w:val="18"/>
          <w:szCs w:val="18"/>
          <w:u w:val="single"/>
        </w:rPr>
        <w:t>10 (dieci)</w:t>
      </w:r>
      <w:r w:rsidRPr="004C0CD7">
        <w:rPr>
          <w:rFonts w:eastAsia="Calibri"/>
          <w:sz w:val="18"/>
          <w:szCs w:val="18"/>
          <w:u w:val="single"/>
        </w:rPr>
        <w:t xml:space="preserve"> giorni a mezzo lettera o posta elettronica sempre alla D.A.C. e, per le sole gare regionali, anche al F.A.R.</w:t>
      </w:r>
    </w:p>
    <w:bookmarkEnd w:id="6"/>
    <w:p w14:paraId="33BE77FB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bookmarkEnd w:id="5"/>
    <w:p w14:paraId="70F039AE" w14:textId="4AE1C411" w:rsidR="004C07A0" w:rsidRPr="003B7AA5" w:rsidRDefault="004C07A0" w:rsidP="00917396">
      <w:pPr>
        <w:jc w:val="both"/>
        <w:rPr>
          <w:rFonts w:eastAsia="Calibri"/>
          <w:sz w:val="10"/>
          <w:szCs w:val="10"/>
          <w:u w:val="none"/>
        </w:rPr>
      </w:pPr>
    </w:p>
    <w:sectPr w:rsidR="004C07A0" w:rsidRPr="003B7AA5" w:rsidSect="0091739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DC64" w14:textId="77777777" w:rsidR="00BA1F53" w:rsidRDefault="00BA1F53" w:rsidP="008B0D69">
      <w:r>
        <w:separator/>
      </w:r>
    </w:p>
  </w:endnote>
  <w:endnote w:type="continuationSeparator" w:id="0">
    <w:p w14:paraId="642A4E5D" w14:textId="77777777" w:rsidR="00BA1F53" w:rsidRDefault="00BA1F53" w:rsidP="008B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761F" w14:textId="77777777" w:rsidR="00BA1F53" w:rsidRDefault="00BA1F53" w:rsidP="008B0D69">
      <w:r>
        <w:separator/>
      </w:r>
    </w:p>
  </w:footnote>
  <w:footnote w:type="continuationSeparator" w:id="0">
    <w:p w14:paraId="1E7E6D8E" w14:textId="77777777" w:rsidR="00BA1F53" w:rsidRDefault="00BA1F53" w:rsidP="008B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1517502">
    <w:abstractNumId w:val="1"/>
  </w:num>
  <w:num w:numId="2" w16cid:durableId="174386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tT+V1yfi9a3N2i9hFRuGjOaFQOUK3hPwlqP8FEpAcku+u0IKGnj0v2L3wkA1LLX7i/mtQUAxdaXSIsMxvZu/w==" w:salt="43h+h/q8pi9X4oEORDI7ZQ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D"/>
    <w:rsid w:val="0008186A"/>
    <w:rsid w:val="00084A2A"/>
    <w:rsid w:val="000913D9"/>
    <w:rsid w:val="000A14CE"/>
    <w:rsid w:val="00115743"/>
    <w:rsid w:val="00142716"/>
    <w:rsid w:val="00155A23"/>
    <w:rsid w:val="00203321"/>
    <w:rsid w:val="002063A7"/>
    <w:rsid w:val="0023675C"/>
    <w:rsid w:val="00260922"/>
    <w:rsid w:val="00283708"/>
    <w:rsid w:val="002B40A4"/>
    <w:rsid w:val="003051FB"/>
    <w:rsid w:val="00322CB9"/>
    <w:rsid w:val="003B7AA5"/>
    <w:rsid w:val="003D326B"/>
    <w:rsid w:val="00430188"/>
    <w:rsid w:val="00483A19"/>
    <w:rsid w:val="004927FF"/>
    <w:rsid w:val="004C07A0"/>
    <w:rsid w:val="004C0CD7"/>
    <w:rsid w:val="004D42B7"/>
    <w:rsid w:val="004E0C1B"/>
    <w:rsid w:val="00535C3D"/>
    <w:rsid w:val="00573757"/>
    <w:rsid w:val="005F4B9C"/>
    <w:rsid w:val="005F71E3"/>
    <w:rsid w:val="00645492"/>
    <w:rsid w:val="00650A75"/>
    <w:rsid w:val="00685C97"/>
    <w:rsid w:val="006E19CD"/>
    <w:rsid w:val="006F47A3"/>
    <w:rsid w:val="007038D3"/>
    <w:rsid w:val="007776D1"/>
    <w:rsid w:val="0078500E"/>
    <w:rsid w:val="007D76F4"/>
    <w:rsid w:val="007F23C4"/>
    <w:rsid w:val="008B0D69"/>
    <w:rsid w:val="008D38D4"/>
    <w:rsid w:val="008E208A"/>
    <w:rsid w:val="00917396"/>
    <w:rsid w:val="00920467"/>
    <w:rsid w:val="0092054A"/>
    <w:rsid w:val="00943D38"/>
    <w:rsid w:val="009A2871"/>
    <w:rsid w:val="009C463E"/>
    <w:rsid w:val="00A44644"/>
    <w:rsid w:val="00A87584"/>
    <w:rsid w:val="00AB30CE"/>
    <w:rsid w:val="00AE5AD4"/>
    <w:rsid w:val="00B2214F"/>
    <w:rsid w:val="00BA1F53"/>
    <w:rsid w:val="00BF24E7"/>
    <w:rsid w:val="00C32C1E"/>
    <w:rsid w:val="00CE17E2"/>
    <w:rsid w:val="00D86E0D"/>
    <w:rsid w:val="00D93A09"/>
    <w:rsid w:val="00DE0295"/>
    <w:rsid w:val="00E1478A"/>
    <w:rsid w:val="00E76AB9"/>
    <w:rsid w:val="00E85C3B"/>
    <w:rsid w:val="00F50F45"/>
    <w:rsid w:val="00FD3432"/>
    <w:rsid w:val="00FE758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1EFA39"/>
  <w15:docId w15:val="{6C2BC5BF-80B8-4584-8177-237E4185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Pr>
      <w:rFonts w:cs="Times New Roman"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WW8Num3z0">
    <w:name w:val="WW8Num3z0"/>
    <w:rPr>
      <w:rFonts w:ascii="Verdana" w:hAnsi="Verdana" w:cs="@BatangChe"/>
      <w:b/>
      <w:i w:val="0"/>
      <w:sz w:val="20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 w:val="0"/>
      <w:bCs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F47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ollegamentoInternet">
    <w:name w:val="Collegamento Internet"/>
    <w:rsid w:val="00FE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noapolo.ficr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18F6-9FBB-4630-8D7A-DCE3975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Links>
    <vt:vector size="6" baseType="variant">
      <vt:variant>
        <vt:i4>1835079</vt:i4>
      </vt:variant>
      <vt:variant>
        <vt:i4>95</vt:i4>
      </vt:variant>
      <vt:variant>
        <vt:i4>0</vt:i4>
      </vt:variant>
      <vt:variant>
        <vt:i4>5</vt:i4>
      </vt:variant>
      <vt:variant>
        <vt:lpwstr>http://www.iscrizionicanoa.com/fick/polo/contenitore.asp?cont=111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Fornarelli Vitantonio</dc:creator>
  <cp:keywords/>
  <cp:lastModifiedBy>stefanozsigmond57@gmail.com</cp:lastModifiedBy>
  <cp:revision>2</cp:revision>
  <cp:lastPrinted>2017-05-17T20:29:00Z</cp:lastPrinted>
  <dcterms:created xsi:type="dcterms:W3CDTF">2023-05-15T12:01:00Z</dcterms:created>
  <dcterms:modified xsi:type="dcterms:W3CDTF">2023-05-15T12:01:00Z</dcterms:modified>
</cp:coreProperties>
</file>